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782" w:rsidRPr="00C27E25" w:rsidRDefault="001F1782" w:rsidP="001F1782">
      <w:pPr>
        <w:tabs>
          <w:tab w:val="left" w:pos="6480"/>
        </w:tabs>
        <w:spacing w:after="0" w:line="360" w:lineRule="auto"/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ab/>
      </w:r>
      <w:r w:rsidRPr="0098324A">
        <w:rPr>
          <w:rFonts w:ascii="Times New Roman" w:hAnsi="Times New Roman"/>
          <w:b/>
          <w:sz w:val="20"/>
          <w:szCs w:val="20"/>
        </w:rPr>
        <w:t xml:space="preserve">Приложение № </w:t>
      </w:r>
      <w:r>
        <w:rPr>
          <w:rFonts w:ascii="Times New Roman" w:hAnsi="Times New Roman"/>
          <w:b/>
          <w:sz w:val="20"/>
          <w:szCs w:val="20"/>
        </w:rPr>
        <w:t>9</w:t>
      </w:r>
    </w:p>
    <w:p w:rsidR="001F1782" w:rsidRPr="0098324A" w:rsidRDefault="001F1782" w:rsidP="001F1782">
      <w:pPr>
        <w:spacing w:after="0" w:line="360" w:lineRule="auto"/>
        <w:jc w:val="right"/>
        <w:rPr>
          <w:rFonts w:ascii="Times New Roman" w:hAnsi="Times New Roman"/>
          <w:b/>
          <w:sz w:val="20"/>
          <w:szCs w:val="20"/>
        </w:rPr>
      </w:pPr>
      <w:r w:rsidRPr="0098324A">
        <w:rPr>
          <w:rFonts w:ascii="Times New Roman" w:hAnsi="Times New Roman"/>
          <w:b/>
          <w:sz w:val="20"/>
          <w:szCs w:val="20"/>
        </w:rPr>
        <w:t xml:space="preserve">к Договору от «___» __________ ______ </w:t>
      </w:r>
      <w:proofErr w:type="gramStart"/>
      <w:r w:rsidRPr="0098324A">
        <w:rPr>
          <w:rFonts w:ascii="Times New Roman" w:hAnsi="Times New Roman"/>
          <w:b/>
          <w:sz w:val="20"/>
          <w:szCs w:val="20"/>
        </w:rPr>
        <w:t>г</w:t>
      </w:r>
      <w:proofErr w:type="gramEnd"/>
      <w:r w:rsidRPr="0098324A">
        <w:rPr>
          <w:rFonts w:ascii="Times New Roman" w:hAnsi="Times New Roman"/>
          <w:b/>
          <w:sz w:val="20"/>
          <w:szCs w:val="20"/>
        </w:rPr>
        <w:t>. № _______________________________</w:t>
      </w:r>
    </w:p>
    <w:p w:rsidR="001F1782" w:rsidRDefault="001F1782" w:rsidP="001F178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F1782" w:rsidRDefault="001F1782" w:rsidP="001F178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F1782" w:rsidRDefault="001F1782" w:rsidP="001F178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F1782" w:rsidRPr="001635B5" w:rsidRDefault="001F1782" w:rsidP="001F1782">
      <w:pPr>
        <w:spacing w:after="0" w:line="360" w:lineRule="auto"/>
        <w:jc w:val="center"/>
        <w:rPr>
          <w:rFonts w:ascii="Times New Roman" w:hAnsi="Times New Roman"/>
          <w:b/>
          <w:sz w:val="28"/>
          <w:szCs w:val="24"/>
        </w:rPr>
      </w:pPr>
      <w:r w:rsidRPr="001635B5">
        <w:rPr>
          <w:rFonts w:ascii="Times New Roman" w:hAnsi="Times New Roman"/>
          <w:b/>
          <w:sz w:val="28"/>
          <w:szCs w:val="24"/>
        </w:rPr>
        <w:t>Инструкция по занесению информации об оборудовании и материалах в ЕОНКОМ</w:t>
      </w:r>
    </w:p>
    <w:p w:rsidR="001F1782" w:rsidRDefault="001F1782" w:rsidP="001F1782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F1782" w:rsidRDefault="001F1782" w:rsidP="001F1782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F1782" w:rsidRDefault="001F1782" w:rsidP="001F1782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F1782" w:rsidRDefault="001F1782" w:rsidP="001F1782">
      <w:pPr>
        <w:pStyle w:val="Style23"/>
        <w:widowControl/>
        <w:numPr>
          <w:ilvl w:val="0"/>
          <w:numId w:val="1"/>
        </w:numPr>
        <w:spacing w:line="360" w:lineRule="auto"/>
        <w:ind w:left="0" w:firstLine="709"/>
        <w:jc w:val="both"/>
        <w:rPr>
          <w:b/>
          <w:lang w:eastAsia="en-US"/>
        </w:rPr>
      </w:pPr>
      <w:r w:rsidRPr="00C27E25">
        <w:rPr>
          <w:b/>
          <w:lang w:eastAsia="en-US"/>
        </w:rPr>
        <w:t>ЦЕЛИ</w:t>
      </w:r>
    </w:p>
    <w:p w:rsidR="001F1782" w:rsidRPr="00C27E25" w:rsidRDefault="001F1782" w:rsidP="001F1782">
      <w:pPr>
        <w:pStyle w:val="Style23"/>
        <w:widowControl/>
        <w:spacing w:line="360" w:lineRule="auto"/>
        <w:ind w:left="709"/>
        <w:jc w:val="both"/>
        <w:rPr>
          <w:b/>
          <w:lang w:eastAsia="en-US"/>
        </w:rPr>
      </w:pPr>
    </w:p>
    <w:p w:rsidR="001F1782" w:rsidRDefault="001F1782" w:rsidP="001F1782">
      <w:pPr>
        <w:pStyle w:val="Style23"/>
        <w:widowControl/>
        <w:spacing w:line="360" w:lineRule="auto"/>
        <w:ind w:firstLine="709"/>
        <w:jc w:val="both"/>
        <w:rPr>
          <w:lang w:eastAsia="en-US"/>
        </w:rPr>
      </w:pPr>
      <w:r w:rsidRPr="00C27E25">
        <w:rPr>
          <w:lang w:eastAsia="en-US"/>
        </w:rPr>
        <w:t xml:space="preserve">Целью настоящей инструкции является </w:t>
      </w:r>
      <w:r>
        <w:rPr>
          <w:lang w:eastAsia="en-US"/>
        </w:rPr>
        <w:t xml:space="preserve">краткое описание основных процессов работы, </w:t>
      </w:r>
      <w:r w:rsidRPr="00C27E25">
        <w:rPr>
          <w:lang w:eastAsia="en-US"/>
        </w:rPr>
        <w:t xml:space="preserve">определение </w:t>
      </w:r>
      <w:r>
        <w:rPr>
          <w:lang w:eastAsia="en-US"/>
        </w:rPr>
        <w:t xml:space="preserve">основных </w:t>
      </w:r>
      <w:r w:rsidRPr="00C27E25">
        <w:rPr>
          <w:lang w:eastAsia="en-US"/>
        </w:rPr>
        <w:t xml:space="preserve">требований к процессу занесения информации об оборудовании и материалах </w:t>
      </w:r>
      <w:r>
        <w:rPr>
          <w:lang w:eastAsia="en-US"/>
        </w:rPr>
        <w:t xml:space="preserve">в </w:t>
      </w:r>
      <w:r w:rsidRPr="00C27E25">
        <w:t xml:space="preserve">Единый отраслевой номенклатурный каталог оборудования и материалов </w:t>
      </w:r>
      <w:r>
        <w:t>для АЭС</w:t>
      </w:r>
      <w:r>
        <w:rPr>
          <w:lang w:eastAsia="en-US"/>
        </w:rPr>
        <w:t xml:space="preserve"> (далее - ЕОНКОМ</w:t>
      </w:r>
      <w:r>
        <w:t xml:space="preserve">) </w:t>
      </w:r>
      <w:r>
        <w:rPr>
          <w:lang w:eastAsia="en-US"/>
        </w:rPr>
        <w:t>при исполнении условий действующих договоров поставки, заключенных между Поставщиками и ОАО «НИАЭП»/ЗАО «АСЭ».</w:t>
      </w:r>
    </w:p>
    <w:p w:rsidR="001F1782" w:rsidRDefault="001F1782" w:rsidP="001F178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F1782" w:rsidRDefault="001F1782" w:rsidP="001F1782">
      <w:pPr>
        <w:pStyle w:val="a7"/>
        <w:numPr>
          <w:ilvl w:val="0"/>
          <w:numId w:val="1"/>
        </w:numPr>
        <w:spacing w:after="120" w:line="312" w:lineRule="auto"/>
        <w:ind w:left="0" w:firstLine="709"/>
        <w:rPr>
          <w:rFonts w:ascii="Times New Roman" w:hAnsi="Times New Roman"/>
          <w:b/>
          <w:caps/>
          <w:sz w:val="24"/>
          <w:szCs w:val="24"/>
        </w:rPr>
      </w:pPr>
      <w:r w:rsidRPr="00AB3D77">
        <w:rPr>
          <w:rFonts w:ascii="Times New Roman" w:hAnsi="Times New Roman"/>
          <w:b/>
          <w:caps/>
          <w:sz w:val="24"/>
          <w:szCs w:val="24"/>
        </w:rPr>
        <w:t>Область применения</w:t>
      </w:r>
    </w:p>
    <w:p w:rsidR="001F1782" w:rsidRDefault="001F1782" w:rsidP="001F1782">
      <w:pPr>
        <w:pStyle w:val="a7"/>
        <w:spacing w:after="120" w:line="312" w:lineRule="auto"/>
        <w:ind w:left="709"/>
        <w:rPr>
          <w:rFonts w:ascii="Times New Roman" w:hAnsi="Times New Roman"/>
          <w:b/>
          <w:caps/>
          <w:sz w:val="24"/>
          <w:szCs w:val="24"/>
        </w:rPr>
      </w:pPr>
    </w:p>
    <w:p w:rsidR="001F1782" w:rsidRDefault="001F1782" w:rsidP="001F1782">
      <w:pPr>
        <w:pStyle w:val="Style23"/>
        <w:widowControl/>
        <w:spacing w:line="312" w:lineRule="auto"/>
        <w:ind w:firstLine="709"/>
        <w:jc w:val="both"/>
        <w:rPr>
          <w:lang w:eastAsia="en-US"/>
        </w:rPr>
      </w:pPr>
      <w:r>
        <w:rPr>
          <w:lang w:eastAsia="en-US"/>
        </w:rPr>
        <w:t>Настоящая инструкция устанавливает требования для Поставщика (далее – Пользователь) к процессам:</w:t>
      </w:r>
    </w:p>
    <w:p w:rsidR="001F1782" w:rsidRDefault="001F1782" w:rsidP="001F1782">
      <w:pPr>
        <w:pStyle w:val="Style23"/>
        <w:widowControl/>
        <w:numPr>
          <w:ilvl w:val="0"/>
          <w:numId w:val="2"/>
        </w:numPr>
        <w:spacing w:line="312" w:lineRule="auto"/>
        <w:ind w:left="0" w:firstLine="709"/>
        <w:jc w:val="both"/>
        <w:rPr>
          <w:lang w:eastAsia="en-US"/>
        </w:rPr>
      </w:pPr>
      <w:r>
        <w:rPr>
          <w:lang w:eastAsia="en-US"/>
        </w:rPr>
        <w:t>регистрации в ЕОНКОМ;</w:t>
      </w:r>
    </w:p>
    <w:p w:rsidR="001F1782" w:rsidRDefault="001F1782" w:rsidP="001F1782">
      <w:pPr>
        <w:pStyle w:val="Style23"/>
        <w:widowControl/>
        <w:numPr>
          <w:ilvl w:val="0"/>
          <w:numId w:val="2"/>
        </w:numPr>
        <w:spacing w:line="312" w:lineRule="auto"/>
        <w:ind w:left="0" w:firstLine="709"/>
        <w:jc w:val="both"/>
        <w:rPr>
          <w:lang w:eastAsia="en-US"/>
        </w:rPr>
      </w:pPr>
      <w:r>
        <w:rPr>
          <w:lang w:eastAsia="en-US"/>
        </w:rPr>
        <w:t>внесения технической и сопроводительной документации к карточкам на оборудование и материалы;</w:t>
      </w:r>
    </w:p>
    <w:p w:rsidR="001F1782" w:rsidRDefault="001F1782" w:rsidP="001F1782">
      <w:pPr>
        <w:pStyle w:val="Style23"/>
        <w:widowControl/>
        <w:numPr>
          <w:ilvl w:val="0"/>
          <w:numId w:val="2"/>
        </w:numPr>
        <w:spacing w:line="312" w:lineRule="auto"/>
        <w:ind w:left="0" w:firstLine="709"/>
        <w:jc w:val="both"/>
        <w:rPr>
          <w:lang w:eastAsia="en-US"/>
        </w:rPr>
      </w:pPr>
      <w:r>
        <w:rPr>
          <w:lang w:eastAsia="en-US"/>
        </w:rPr>
        <w:t>внесения информации об оборудовании  и материалах АЭС;</w:t>
      </w:r>
    </w:p>
    <w:p w:rsidR="001F1782" w:rsidRPr="00AB3D77" w:rsidRDefault="001F1782" w:rsidP="001F1782">
      <w:pPr>
        <w:pStyle w:val="Style23"/>
        <w:widowControl/>
        <w:numPr>
          <w:ilvl w:val="0"/>
          <w:numId w:val="2"/>
        </w:numPr>
        <w:spacing w:line="312" w:lineRule="auto"/>
        <w:ind w:left="0" w:firstLine="709"/>
        <w:jc w:val="both"/>
        <w:rPr>
          <w:lang w:eastAsia="en-US"/>
        </w:rPr>
      </w:pPr>
      <w:r>
        <w:rPr>
          <w:lang w:eastAsia="en-US"/>
        </w:rPr>
        <w:t>изменения жизненного цикла карточки на оборудование.</w:t>
      </w:r>
    </w:p>
    <w:p w:rsidR="001F1782" w:rsidRPr="004A2A45" w:rsidRDefault="001F1782" w:rsidP="001F1782">
      <w:pPr>
        <w:pStyle w:val="Style23"/>
        <w:widowControl/>
        <w:spacing w:line="360" w:lineRule="auto"/>
        <w:ind w:firstLine="567"/>
        <w:jc w:val="both"/>
        <w:rPr>
          <w:lang w:eastAsia="en-US"/>
        </w:rPr>
      </w:pPr>
      <w:r>
        <w:rPr>
          <w:lang w:eastAsia="en-US"/>
        </w:rPr>
        <w:t xml:space="preserve">Организация доступа к сети </w:t>
      </w:r>
      <w:r>
        <w:rPr>
          <w:lang w:val="en-US" w:eastAsia="en-US"/>
        </w:rPr>
        <w:t>Internet</w:t>
      </w:r>
      <w:r>
        <w:rPr>
          <w:lang w:eastAsia="en-US"/>
        </w:rPr>
        <w:t>,</w:t>
      </w:r>
      <w:r w:rsidRPr="004A2A45">
        <w:rPr>
          <w:lang w:eastAsia="en-US"/>
        </w:rPr>
        <w:t xml:space="preserve"> </w:t>
      </w:r>
      <w:r>
        <w:rPr>
          <w:lang w:eastAsia="en-US"/>
        </w:rPr>
        <w:t xml:space="preserve">обеспечение достаточной пропускной способности каналов связи, организация соответствующих рабочих мест, необходимого компьютерного оборудования и программного обеспечения (далее – </w:t>
      </w:r>
      <w:proofErr w:type="gramStart"/>
      <w:r>
        <w:rPr>
          <w:lang w:eastAsia="en-US"/>
        </w:rPr>
        <w:t>ПО</w:t>
      </w:r>
      <w:proofErr w:type="gramEnd"/>
      <w:r>
        <w:rPr>
          <w:lang w:eastAsia="en-US"/>
        </w:rPr>
        <w:t xml:space="preserve">) входят </w:t>
      </w:r>
      <w:proofErr w:type="gramStart"/>
      <w:r>
        <w:rPr>
          <w:lang w:eastAsia="en-US"/>
        </w:rPr>
        <w:t>в</w:t>
      </w:r>
      <w:proofErr w:type="gramEnd"/>
      <w:r>
        <w:rPr>
          <w:lang w:eastAsia="en-US"/>
        </w:rPr>
        <w:t xml:space="preserve"> компетенцию Пользователя.</w:t>
      </w:r>
    </w:p>
    <w:p w:rsidR="001F1782" w:rsidRPr="0098324A" w:rsidRDefault="001F1782" w:rsidP="001F178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324A">
        <w:rPr>
          <w:rFonts w:ascii="Times New Roman" w:hAnsi="Times New Roman"/>
          <w:sz w:val="24"/>
          <w:szCs w:val="24"/>
        </w:rPr>
        <w:t xml:space="preserve">Формат </w:t>
      </w:r>
      <w:r>
        <w:rPr>
          <w:rFonts w:ascii="Times New Roman" w:hAnsi="Times New Roman"/>
          <w:sz w:val="24"/>
          <w:szCs w:val="24"/>
        </w:rPr>
        <w:t>ЕОНКОМ</w:t>
      </w:r>
      <w:r w:rsidRPr="0098324A">
        <w:rPr>
          <w:rFonts w:ascii="Times New Roman" w:hAnsi="Times New Roman"/>
          <w:sz w:val="24"/>
          <w:szCs w:val="24"/>
        </w:rPr>
        <w:t xml:space="preserve"> - база данных, содержащая актуальную и систематизированную информацию об оборудовании и материалах</w:t>
      </w:r>
      <w:r>
        <w:rPr>
          <w:rFonts w:ascii="Times New Roman" w:hAnsi="Times New Roman"/>
          <w:sz w:val="24"/>
          <w:szCs w:val="24"/>
        </w:rPr>
        <w:t>, поставляемых Пользователем.</w:t>
      </w:r>
    </w:p>
    <w:p w:rsidR="001F1782" w:rsidRDefault="001F1782" w:rsidP="001F1782">
      <w:pPr>
        <w:pStyle w:val="Style23"/>
        <w:widowControl/>
        <w:spacing w:line="360" w:lineRule="auto"/>
        <w:ind w:firstLine="567"/>
        <w:jc w:val="both"/>
        <w:rPr>
          <w:lang w:eastAsia="en-US"/>
        </w:rPr>
      </w:pPr>
      <w:r>
        <w:rPr>
          <w:lang w:eastAsia="en-US"/>
        </w:rPr>
        <w:t>Интерфейс работы в ЕОНКОМ и способы внесения информации подробно описаны в «Руководстве пользователя» (далее – Руководство).</w:t>
      </w:r>
    </w:p>
    <w:p w:rsidR="001F1782" w:rsidRDefault="001F1782" w:rsidP="001F178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F1782" w:rsidRDefault="001F1782" w:rsidP="001F1782">
      <w:pPr>
        <w:pStyle w:val="a7"/>
        <w:numPr>
          <w:ilvl w:val="0"/>
          <w:numId w:val="1"/>
        </w:numPr>
        <w:spacing w:after="0" w:line="360" w:lineRule="auto"/>
        <w:ind w:left="0"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ТЕРМИНЫ, </w:t>
      </w:r>
      <w:r w:rsidRPr="00882A0C">
        <w:rPr>
          <w:rFonts w:ascii="Times New Roman" w:hAnsi="Times New Roman"/>
          <w:b/>
          <w:sz w:val="24"/>
          <w:szCs w:val="24"/>
        </w:rPr>
        <w:t>ОПРЕДЕЛЕНИЯ</w:t>
      </w:r>
      <w:r>
        <w:rPr>
          <w:rFonts w:ascii="Times New Roman" w:hAnsi="Times New Roman"/>
          <w:b/>
          <w:sz w:val="24"/>
          <w:szCs w:val="24"/>
        </w:rPr>
        <w:t>, СОКРАЩЕНИЯ</w:t>
      </w:r>
    </w:p>
    <w:p w:rsidR="001F1782" w:rsidRDefault="001F1782" w:rsidP="001F1782">
      <w:pPr>
        <w:pStyle w:val="a7"/>
        <w:spacing w:after="0" w:line="360" w:lineRule="auto"/>
        <w:ind w:left="709"/>
        <w:rPr>
          <w:rFonts w:ascii="Times New Roman" w:hAnsi="Times New Roman"/>
          <w:b/>
          <w:sz w:val="24"/>
          <w:szCs w:val="24"/>
        </w:rPr>
      </w:pPr>
    </w:p>
    <w:p w:rsidR="001F1782" w:rsidRPr="0098324A" w:rsidRDefault="001F1782" w:rsidP="001F1782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98324A">
        <w:rPr>
          <w:rFonts w:ascii="Times New Roman" w:hAnsi="Times New Roman"/>
          <w:b/>
          <w:snapToGrid w:val="0"/>
          <w:sz w:val="24"/>
          <w:szCs w:val="24"/>
        </w:rPr>
        <w:t>Атрибут</w:t>
      </w:r>
      <w:r w:rsidRPr="0098324A">
        <w:rPr>
          <w:rFonts w:ascii="Times New Roman" w:hAnsi="Times New Roman"/>
          <w:snapToGrid w:val="0"/>
          <w:sz w:val="24"/>
          <w:szCs w:val="24"/>
        </w:rPr>
        <w:t xml:space="preserve"> - </w:t>
      </w:r>
      <w:r w:rsidRPr="0098324A">
        <w:rPr>
          <w:rFonts w:ascii="Times New Roman" w:hAnsi="Times New Roman"/>
          <w:sz w:val="24"/>
          <w:szCs w:val="24"/>
        </w:rPr>
        <w:t>техническая характеристика единицы оборудования, присущая одному или нескольким типам оборудования и опи</w:t>
      </w:r>
      <w:r>
        <w:rPr>
          <w:rFonts w:ascii="Times New Roman" w:hAnsi="Times New Roman"/>
          <w:sz w:val="24"/>
          <w:szCs w:val="24"/>
        </w:rPr>
        <w:t>сывающая один из его параметров.</w:t>
      </w:r>
    </w:p>
    <w:p w:rsidR="001F1782" w:rsidRPr="0098324A" w:rsidRDefault="001F1782" w:rsidP="001F1782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98324A">
        <w:rPr>
          <w:rFonts w:ascii="Times New Roman" w:hAnsi="Times New Roman"/>
          <w:b/>
          <w:snapToGrid w:val="0"/>
          <w:sz w:val="24"/>
          <w:szCs w:val="24"/>
        </w:rPr>
        <w:t>Карточка оборудования</w:t>
      </w:r>
      <w:r w:rsidRPr="0098324A">
        <w:rPr>
          <w:rFonts w:ascii="Times New Roman" w:hAnsi="Times New Roman"/>
          <w:snapToGrid w:val="0"/>
          <w:sz w:val="24"/>
          <w:szCs w:val="24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</w:rPr>
        <w:t>–</w:t>
      </w:r>
      <w:r w:rsidRPr="0098324A"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98324A">
        <w:rPr>
          <w:rFonts w:ascii="Times New Roman" w:hAnsi="Times New Roman"/>
          <w:sz w:val="24"/>
          <w:szCs w:val="24"/>
        </w:rPr>
        <w:t>заполненны</w:t>
      </w:r>
      <w:r>
        <w:rPr>
          <w:rFonts w:ascii="Times New Roman" w:hAnsi="Times New Roman"/>
          <w:sz w:val="24"/>
          <w:szCs w:val="24"/>
        </w:rPr>
        <w:t>й (с внесенными атрибутами) Поставщиком</w:t>
      </w:r>
      <w:r w:rsidRPr="0098324A">
        <w:rPr>
          <w:rFonts w:ascii="Times New Roman" w:hAnsi="Times New Roman"/>
          <w:sz w:val="24"/>
          <w:szCs w:val="24"/>
        </w:rPr>
        <w:t xml:space="preserve"> шаблон карточки оборудования</w:t>
      </w:r>
      <w:r>
        <w:rPr>
          <w:rFonts w:ascii="Times New Roman" w:hAnsi="Times New Roman"/>
          <w:sz w:val="24"/>
          <w:szCs w:val="24"/>
        </w:rPr>
        <w:t xml:space="preserve"> в ЕОНКОМ.</w:t>
      </w:r>
    </w:p>
    <w:p w:rsidR="001F1782" w:rsidRPr="0098324A" w:rsidRDefault="001F1782" w:rsidP="001F1782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8324A">
        <w:rPr>
          <w:rFonts w:ascii="Times New Roman" w:hAnsi="Times New Roman"/>
          <w:b/>
          <w:snapToGrid w:val="0"/>
          <w:sz w:val="24"/>
          <w:szCs w:val="24"/>
        </w:rPr>
        <w:t xml:space="preserve">Структурные элементы </w:t>
      </w:r>
      <w:r>
        <w:rPr>
          <w:rFonts w:ascii="Times New Roman" w:hAnsi="Times New Roman"/>
          <w:sz w:val="24"/>
          <w:szCs w:val="24"/>
        </w:rPr>
        <w:t>ЕОНКОМ</w:t>
      </w:r>
      <w:r w:rsidRPr="0098324A">
        <w:rPr>
          <w:rFonts w:ascii="Times New Roman" w:hAnsi="Times New Roman"/>
          <w:snapToGrid w:val="0"/>
          <w:sz w:val="24"/>
          <w:szCs w:val="24"/>
        </w:rPr>
        <w:t xml:space="preserve"> - </w:t>
      </w:r>
      <w:r w:rsidRPr="0098324A">
        <w:rPr>
          <w:rFonts w:ascii="Times New Roman" w:hAnsi="Times New Roman"/>
          <w:sz w:val="24"/>
          <w:szCs w:val="24"/>
        </w:rPr>
        <w:t xml:space="preserve">атрибуты, классификатор </w:t>
      </w:r>
      <w:r>
        <w:rPr>
          <w:rFonts w:ascii="Times New Roman" w:hAnsi="Times New Roman"/>
          <w:sz w:val="24"/>
          <w:szCs w:val="24"/>
        </w:rPr>
        <w:t>ЕОНКОМ</w:t>
      </w:r>
      <w:r w:rsidRPr="0098324A">
        <w:rPr>
          <w:rFonts w:ascii="Times New Roman" w:hAnsi="Times New Roman"/>
          <w:sz w:val="24"/>
          <w:szCs w:val="24"/>
        </w:rPr>
        <w:t>, атрибутивный состав шаблона карточки оборудования</w:t>
      </w:r>
      <w:r>
        <w:rPr>
          <w:rFonts w:ascii="Times New Roman" w:hAnsi="Times New Roman"/>
          <w:sz w:val="24"/>
          <w:szCs w:val="24"/>
        </w:rPr>
        <w:t>.</w:t>
      </w:r>
    </w:p>
    <w:p w:rsidR="001F1782" w:rsidRPr="0098324A" w:rsidRDefault="001F1782" w:rsidP="001F1782">
      <w:pPr>
        <w:spacing w:after="0" w:line="36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8324A">
        <w:rPr>
          <w:rFonts w:ascii="Times New Roman" w:hAnsi="Times New Roman"/>
          <w:b/>
          <w:color w:val="000000"/>
          <w:sz w:val="24"/>
          <w:szCs w:val="24"/>
        </w:rPr>
        <w:t xml:space="preserve">Шаблон карточки оборудования - </w:t>
      </w:r>
      <w:r w:rsidRPr="0098324A">
        <w:rPr>
          <w:rFonts w:ascii="Times New Roman" w:hAnsi="Times New Roman"/>
          <w:sz w:val="24"/>
          <w:szCs w:val="24"/>
        </w:rPr>
        <w:t xml:space="preserve">базовый структурный элемент </w:t>
      </w:r>
      <w:r>
        <w:rPr>
          <w:rFonts w:ascii="Times New Roman" w:hAnsi="Times New Roman"/>
          <w:sz w:val="24"/>
          <w:szCs w:val="24"/>
        </w:rPr>
        <w:t>ЕОНКОМ</w:t>
      </w:r>
      <w:r w:rsidRPr="0098324A">
        <w:rPr>
          <w:rFonts w:ascii="Times New Roman" w:hAnsi="Times New Roman"/>
          <w:sz w:val="24"/>
          <w:szCs w:val="24"/>
        </w:rPr>
        <w:t>, содержащий перечень технических характеристик (атрибутов), позволяющий описать определенный тип оборудования</w:t>
      </w:r>
      <w:r>
        <w:rPr>
          <w:rFonts w:ascii="Times New Roman" w:hAnsi="Times New Roman"/>
          <w:sz w:val="24"/>
          <w:szCs w:val="24"/>
        </w:rPr>
        <w:t>.</w:t>
      </w:r>
    </w:p>
    <w:p w:rsidR="001F1782" w:rsidRPr="0098324A" w:rsidRDefault="001F1782" w:rsidP="001F178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8324A">
        <w:rPr>
          <w:rFonts w:ascii="Times New Roman" w:hAnsi="Times New Roman"/>
          <w:b/>
          <w:color w:val="000000"/>
          <w:sz w:val="24"/>
          <w:szCs w:val="24"/>
        </w:rPr>
        <w:t>Поставщик</w:t>
      </w:r>
      <w:r w:rsidRPr="0098324A">
        <w:rPr>
          <w:rFonts w:ascii="Times New Roman" w:hAnsi="Times New Roman"/>
          <w:color w:val="000000"/>
          <w:sz w:val="24"/>
          <w:szCs w:val="24"/>
        </w:rPr>
        <w:t xml:space="preserve"> – юридическое лицо</w:t>
      </w:r>
      <w:r>
        <w:rPr>
          <w:rFonts w:ascii="Times New Roman" w:hAnsi="Times New Roman"/>
          <w:color w:val="000000"/>
          <w:sz w:val="24"/>
          <w:szCs w:val="24"/>
        </w:rPr>
        <w:t xml:space="preserve"> по договору поставки</w:t>
      </w:r>
      <w:r w:rsidRPr="0098324A">
        <w:rPr>
          <w:rFonts w:ascii="Times New Roman" w:hAnsi="Times New Roman"/>
          <w:color w:val="000000"/>
          <w:sz w:val="24"/>
          <w:szCs w:val="24"/>
        </w:rPr>
        <w:t>, производящее</w:t>
      </w:r>
      <w:r>
        <w:rPr>
          <w:rFonts w:ascii="Times New Roman" w:hAnsi="Times New Roman"/>
          <w:color w:val="000000"/>
          <w:sz w:val="24"/>
          <w:szCs w:val="24"/>
        </w:rPr>
        <w:t xml:space="preserve">/поставляемое </w:t>
      </w:r>
      <w:r w:rsidRPr="0098324A">
        <w:rPr>
          <w:rFonts w:ascii="Times New Roman" w:hAnsi="Times New Roman"/>
          <w:color w:val="000000"/>
          <w:sz w:val="24"/>
          <w:szCs w:val="24"/>
        </w:rPr>
        <w:t>оборудование или имеющее официальный статус представлять интересы производителя оборудования по сделкам купли-продажи</w:t>
      </w:r>
      <w:r>
        <w:rPr>
          <w:rFonts w:ascii="Times New Roman" w:hAnsi="Times New Roman"/>
          <w:color w:val="000000"/>
          <w:sz w:val="24"/>
          <w:szCs w:val="24"/>
        </w:rPr>
        <w:t>/поставки</w:t>
      </w:r>
      <w:r w:rsidRPr="0098324A">
        <w:rPr>
          <w:rFonts w:ascii="Times New Roman" w:hAnsi="Times New Roman"/>
          <w:color w:val="000000"/>
          <w:sz w:val="24"/>
          <w:szCs w:val="24"/>
        </w:rPr>
        <w:t>, заносящее сведения о выпускаемом обо</w:t>
      </w:r>
      <w:r>
        <w:rPr>
          <w:rFonts w:ascii="Times New Roman" w:hAnsi="Times New Roman"/>
          <w:color w:val="000000"/>
          <w:sz w:val="24"/>
          <w:szCs w:val="24"/>
        </w:rPr>
        <w:t xml:space="preserve">рудовании в </w:t>
      </w:r>
      <w:r>
        <w:rPr>
          <w:rFonts w:ascii="Times New Roman" w:hAnsi="Times New Roman"/>
          <w:sz w:val="24"/>
          <w:szCs w:val="24"/>
        </w:rPr>
        <w:t>ЕОНКОМ.</w:t>
      </w:r>
    </w:p>
    <w:p w:rsidR="001F1782" w:rsidRPr="00BF24E4" w:rsidRDefault="001F1782" w:rsidP="001F1782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8324A">
        <w:rPr>
          <w:rFonts w:ascii="Times New Roman" w:hAnsi="Times New Roman"/>
          <w:b/>
          <w:color w:val="000000"/>
          <w:sz w:val="24"/>
          <w:szCs w:val="24"/>
        </w:rPr>
        <w:t xml:space="preserve">Центр верификации – </w:t>
      </w:r>
      <w:r w:rsidRPr="0098324A">
        <w:rPr>
          <w:rFonts w:ascii="Times New Roman" w:hAnsi="Times New Roman"/>
          <w:color w:val="000000"/>
          <w:sz w:val="24"/>
          <w:szCs w:val="24"/>
        </w:rPr>
        <w:t xml:space="preserve">структурное подразделение ОАО «НИАЭП», осуществляющее проверку достоверности данных, занесенных в </w:t>
      </w:r>
      <w:r>
        <w:rPr>
          <w:rFonts w:ascii="Times New Roman" w:hAnsi="Times New Roman"/>
          <w:color w:val="000000"/>
          <w:sz w:val="24"/>
          <w:szCs w:val="24"/>
        </w:rPr>
        <w:t>ЕОНКОМ.</w:t>
      </w:r>
    </w:p>
    <w:p w:rsidR="001F1782" w:rsidRPr="0098324A" w:rsidRDefault="001F1782" w:rsidP="001F178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8324A">
        <w:rPr>
          <w:rFonts w:ascii="Times New Roman" w:hAnsi="Times New Roman"/>
          <w:b/>
          <w:color w:val="000000"/>
          <w:sz w:val="24"/>
          <w:szCs w:val="24"/>
        </w:rPr>
        <w:t>3D-модель</w:t>
      </w:r>
      <w:r w:rsidRPr="0098324A">
        <w:rPr>
          <w:rFonts w:ascii="Times New Roman" w:hAnsi="Times New Roman"/>
          <w:color w:val="000000"/>
          <w:sz w:val="24"/>
          <w:szCs w:val="24"/>
        </w:rPr>
        <w:t xml:space="preserve"> – графическое изображение единицы оборудования, отражающее внешний вид оборудования и присоединительные размеры, используемое непосредств</w:t>
      </w:r>
      <w:r>
        <w:rPr>
          <w:rFonts w:ascii="Times New Roman" w:hAnsi="Times New Roman"/>
          <w:color w:val="000000"/>
          <w:sz w:val="24"/>
          <w:szCs w:val="24"/>
        </w:rPr>
        <w:t>енно при проектировании объекта.</w:t>
      </w:r>
    </w:p>
    <w:p w:rsidR="001F1782" w:rsidRPr="0098324A" w:rsidRDefault="001F1782" w:rsidP="001F178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324A">
        <w:rPr>
          <w:rFonts w:ascii="Times New Roman" w:hAnsi="Times New Roman"/>
          <w:b/>
          <w:sz w:val="24"/>
          <w:szCs w:val="24"/>
        </w:rPr>
        <w:t>Верификация</w:t>
      </w:r>
      <w:r w:rsidRPr="0098324A">
        <w:rPr>
          <w:rFonts w:ascii="Times New Roman" w:hAnsi="Times New Roman"/>
          <w:sz w:val="24"/>
          <w:szCs w:val="24"/>
        </w:rPr>
        <w:t xml:space="preserve"> – процесс проверки данных в </w:t>
      </w:r>
      <w:r>
        <w:rPr>
          <w:rFonts w:ascii="Times New Roman" w:hAnsi="Times New Roman"/>
          <w:sz w:val="24"/>
          <w:szCs w:val="24"/>
        </w:rPr>
        <w:t>ЕОНКОМ</w:t>
      </w:r>
      <w:r w:rsidRPr="0098324A">
        <w:rPr>
          <w:rFonts w:ascii="Times New Roman" w:hAnsi="Times New Roman"/>
          <w:sz w:val="24"/>
          <w:szCs w:val="24"/>
        </w:rPr>
        <w:t xml:space="preserve"> на соответствие нормативно-технической и рабочей документации.</w:t>
      </w:r>
    </w:p>
    <w:p w:rsidR="001F1782" w:rsidRDefault="001F1782" w:rsidP="001F178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324A">
        <w:rPr>
          <w:rFonts w:ascii="Times New Roman" w:hAnsi="Times New Roman"/>
          <w:b/>
          <w:sz w:val="24"/>
          <w:szCs w:val="24"/>
        </w:rPr>
        <w:t xml:space="preserve">АЭС - </w:t>
      </w:r>
      <w:r>
        <w:rPr>
          <w:rFonts w:ascii="Times New Roman" w:hAnsi="Times New Roman"/>
          <w:sz w:val="24"/>
          <w:szCs w:val="24"/>
        </w:rPr>
        <w:t>атомная электростанция.</w:t>
      </w:r>
    </w:p>
    <w:p w:rsidR="001F1782" w:rsidRDefault="001F1782" w:rsidP="001F178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6FBE">
        <w:rPr>
          <w:rFonts w:ascii="Times New Roman" w:hAnsi="Times New Roman"/>
          <w:b/>
          <w:sz w:val="24"/>
          <w:szCs w:val="24"/>
        </w:rPr>
        <w:t>ЕОНКОМ</w:t>
      </w:r>
      <w:r>
        <w:rPr>
          <w:rFonts w:ascii="Times New Roman" w:hAnsi="Times New Roman"/>
          <w:b/>
          <w:sz w:val="24"/>
          <w:szCs w:val="24"/>
        </w:rPr>
        <w:t xml:space="preserve"> - </w:t>
      </w:r>
      <w:r w:rsidRPr="00E26FBE">
        <w:rPr>
          <w:rFonts w:ascii="Times New Roman" w:hAnsi="Times New Roman"/>
          <w:sz w:val="24"/>
          <w:szCs w:val="24"/>
        </w:rPr>
        <w:t>Единый отраслевой номенклатурный каталог оборудования и материалов для АЭС</w:t>
      </w:r>
      <w:r>
        <w:rPr>
          <w:rFonts w:ascii="Times New Roman" w:hAnsi="Times New Roman"/>
          <w:sz w:val="24"/>
          <w:szCs w:val="24"/>
        </w:rPr>
        <w:t>.</w:t>
      </w:r>
    </w:p>
    <w:p w:rsidR="001F1782" w:rsidRDefault="001F1782" w:rsidP="001F178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2739">
        <w:rPr>
          <w:rFonts w:ascii="Times New Roman" w:hAnsi="Times New Roman"/>
          <w:b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– программное обеспечение.</w:t>
      </w:r>
    </w:p>
    <w:p w:rsidR="001F1782" w:rsidRDefault="001F1782" w:rsidP="001F178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86F52">
        <w:rPr>
          <w:rFonts w:ascii="Times New Roman" w:hAnsi="Times New Roman"/>
          <w:b/>
          <w:color w:val="000000"/>
          <w:sz w:val="24"/>
          <w:szCs w:val="24"/>
        </w:rPr>
        <w:t>2</w:t>
      </w:r>
      <w:r w:rsidRPr="00386F52">
        <w:rPr>
          <w:rFonts w:ascii="Times New Roman" w:hAnsi="Times New Roman"/>
          <w:b/>
          <w:color w:val="000000"/>
          <w:sz w:val="24"/>
          <w:szCs w:val="24"/>
          <w:lang w:val="en-US"/>
        </w:rPr>
        <w:t>D</w:t>
      </w:r>
      <w:r w:rsidRPr="00386F52">
        <w:rPr>
          <w:rFonts w:ascii="Times New Roman" w:hAnsi="Times New Roman"/>
          <w:b/>
          <w:color w:val="000000"/>
          <w:sz w:val="24"/>
          <w:szCs w:val="24"/>
        </w:rPr>
        <w:t xml:space="preserve"> чертеж</w:t>
      </w:r>
      <w:r w:rsidRPr="00386F52">
        <w:rPr>
          <w:rFonts w:ascii="Times New Roman" w:hAnsi="Times New Roman"/>
          <w:color w:val="000000"/>
          <w:sz w:val="24"/>
          <w:szCs w:val="24"/>
        </w:rPr>
        <w:t xml:space="preserve">  – документ, содержащий контурное изображение изделия с габаритными, установочными и присоединительными размерами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1F1782" w:rsidRDefault="001F1782" w:rsidP="001F178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1531D">
        <w:rPr>
          <w:rFonts w:ascii="Times New Roman" w:hAnsi="Times New Roman"/>
          <w:b/>
          <w:color w:val="000000"/>
          <w:sz w:val="24"/>
          <w:szCs w:val="24"/>
        </w:rPr>
        <w:t>Проектная 3</w:t>
      </w:r>
      <w:r w:rsidRPr="0021531D">
        <w:rPr>
          <w:rFonts w:ascii="Times New Roman" w:hAnsi="Times New Roman"/>
          <w:b/>
          <w:color w:val="000000"/>
          <w:sz w:val="24"/>
          <w:szCs w:val="24"/>
          <w:lang w:val="en-US"/>
        </w:rPr>
        <w:t>D</w:t>
      </w:r>
      <w:r w:rsidRPr="0021531D">
        <w:rPr>
          <w:rFonts w:ascii="Times New Roman" w:hAnsi="Times New Roman"/>
          <w:b/>
          <w:color w:val="000000"/>
          <w:sz w:val="24"/>
          <w:szCs w:val="24"/>
        </w:rPr>
        <w:t xml:space="preserve"> модель</w:t>
      </w:r>
      <w:r w:rsidRPr="0021531D">
        <w:rPr>
          <w:rFonts w:ascii="Times New Roman" w:hAnsi="Times New Roman"/>
          <w:color w:val="000000"/>
          <w:sz w:val="24"/>
          <w:szCs w:val="24"/>
        </w:rPr>
        <w:t xml:space="preserve"> – «легкая» 3</w:t>
      </w:r>
      <w:r w:rsidRPr="0021531D"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 w:rsidRPr="0021531D">
        <w:rPr>
          <w:rFonts w:ascii="Times New Roman" w:hAnsi="Times New Roman"/>
          <w:color w:val="000000"/>
          <w:sz w:val="24"/>
          <w:szCs w:val="24"/>
        </w:rPr>
        <w:t xml:space="preserve"> модель, отражающая внешний вид, габаритные, установочные и присоединительные размеры оборудования, используемая непосредственно при проектировании объекта в  SP3D,</w:t>
      </w:r>
      <w:r>
        <w:rPr>
          <w:rFonts w:ascii="Times New Roman" w:hAnsi="Times New Roman"/>
          <w:sz w:val="24"/>
          <w:szCs w:val="24"/>
        </w:rPr>
        <w:t xml:space="preserve"> объемом не более 5 Мб.</w:t>
      </w:r>
    </w:p>
    <w:p w:rsidR="001F1782" w:rsidRDefault="001F1782" w:rsidP="001F178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E3DD4">
        <w:rPr>
          <w:rFonts w:ascii="Times New Roman" w:hAnsi="Times New Roman"/>
          <w:b/>
          <w:sz w:val="24"/>
          <w:szCs w:val="24"/>
        </w:rPr>
        <w:t>ОАО</w:t>
      </w:r>
      <w:r>
        <w:rPr>
          <w:rFonts w:ascii="Times New Roman" w:hAnsi="Times New Roman"/>
          <w:b/>
          <w:sz w:val="24"/>
          <w:szCs w:val="24"/>
        </w:rPr>
        <w:t xml:space="preserve"> «</w:t>
      </w:r>
      <w:r w:rsidRPr="00AE3DD4">
        <w:rPr>
          <w:rFonts w:ascii="Times New Roman" w:hAnsi="Times New Roman"/>
          <w:b/>
          <w:sz w:val="24"/>
          <w:szCs w:val="24"/>
        </w:rPr>
        <w:t>НИАЭП</w:t>
      </w:r>
      <w:r>
        <w:rPr>
          <w:rFonts w:ascii="Times New Roman" w:hAnsi="Times New Roman"/>
          <w:b/>
          <w:sz w:val="24"/>
          <w:szCs w:val="24"/>
        </w:rPr>
        <w:t xml:space="preserve">» – </w:t>
      </w:r>
      <w:r>
        <w:rPr>
          <w:rFonts w:ascii="Times New Roman" w:hAnsi="Times New Roman"/>
          <w:sz w:val="24"/>
          <w:szCs w:val="24"/>
        </w:rPr>
        <w:t>Открытое акционерное общество НИЖЕГОРОДСКАЯ ИНЖИНИРИНГОВАЯ КОМПАНИЯ «АТОМЭНЕРГОПРОЕКТ».</w:t>
      </w:r>
    </w:p>
    <w:p w:rsidR="001F1782" w:rsidRPr="00E26FBE" w:rsidRDefault="001F1782" w:rsidP="001F1782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1F1782" w:rsidRPr="00757B28" w:rsidRDefault="001F1782" w:rsidP="001F1782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BE61E0">
        <w:rPr>
          <w:rFonts w:ascii="Times New Roman" w:hAnsi="Times New Roman"/>
          <w:b/>
          <w:caps/>
          <w:sz w:val="24"/>
          <w:szCs w:val="24"/>
        </w:rPr>
        <w:lastRenderedPageBreak/>
        <w:t>регистрация в ЕОНКОМ</w:t>
      </w:r>
    </w:p>
    <w:p w:rsidR="001F1782" w:rsidRPr="00BE61E0" w:rsidRDefault="001F1782" w:rsidP="001F1782">
      <w:pPr>
        <w:pStyle w:val="a7"/>
        <w:spacing w:after="0" w:line="36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</w:p>
    <w:p w:rsidR="001F1782" w:rsidRDefault="001F1782" w:rsidP="001F1782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Регистрация Пользователя проходит на сайте ОАО «НИАЭП» </w:t>
      </w:r>
      <w:hyperlink r:id="rId7" w:history="1">
        <w:r w:rsidRPr="000F187D">
          <w:rPr>
            <w:rStyle w:val="a3"/>
            <w:rFonts w:ascii="Times New Roman" w:hAnsi="Times New Roman"/>
            <w:sz w:val="24"/>
            <w:szCs w:val="24"/>
            <w:lang w:val="en-US"/>
          </w:rPr>
          <w:t>www</w:t>
        </w:r>
        <w:r w:rsidRPr="00771977">
          <w:rPr>
            <w:rStyle w:val="a3"/>
            <w:rFonts w:ascii="Times New Roman" w:hAnsi="Times New Roman"/>
            <w:sz w:val="24"/>
            <w:szCs w:val="24"/>
          </w:rPr>
          <w:t>.</w:t>
        </w:r>
        <w:r w:rsidRPr="000F187D">
          <w:rPr>
            <w:rStyle w:val="a3"/>
            <w:rFonts w:ascii="Times New Roman" w:hAnsi="Times New Roman"/>
            <w:sz w:val="24"/>
            <w:szCs w:val="24"/>
            <w:lang w:val="en-US"/>
          </w:rPr>
          <w:t>niaep</w:t>
        </w:r>
        <w:r w:rsidRPr="00771977">
          <w:rPr>
            <w:rStyle w:val="a3"/>
            <w:rFonts w:ascii="Times New Roman" w:hAnsi="Times New Roman"/>
            <w:sz w:val="24"/>
            <w:szCs w:val="24"/>
          </w:rPr>
          <w:t>.</w:t>
        </w:r>
        <w:r w:rsidRPr="000F187D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771977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 xml:space="preserve">в разделе Поставщикам </w:t>
      </w:r>
      <w:r w:rsidRPr="00771977">
        <w:rPr>
          <w:rFonts w:ascii="Times New Roman" w:hAnsi="Times New Roman"/>
          <w:sz w:val="24"/>
          <w:szCs w:val="24"/>
        </w:rPr>
        <w:t>\</w:t>
      </w:r>
      <w:r>
        <w:rPr>
          <w:rFonts w:ascii="Times New Roman" w:hAnsi="Times New Roman"/>
          <w:sz w:val="24"/>
          <w:szCs w:val="24"/>
        </w:rPr>
        <w:t xml:space="preserve"> Электронный каталог) или непосредственно по ссылке </w:t>
      </w:r>
      <w:r w:rsidRPr="00B55BC4">
        <w:rPr>
          <w:rFonts w:ascii="Times New Roman" w:hAnsi="Times New Roman"/>
          <w:sz w:val="24"/>
          <w:szCs w:val="24"/>
        </w:rPr>
        <w:t>сайт</w:t>
      </w:r>
      <w:r>
        <w:rPr>
          <w:rFonts w:ascii="Times New Roman" w:hAnsi="Times New Roman"/>
          <w:sz w:val="24"/>
          <w:szCs w:val="24"/>
        </w:rPr>
        <w:t>а</w:t>
      </w:r>
      <w:r w:rsidRPr="00B55BC4">
        <w:rPr>
          <w:rFonts w:ascii="Times New Roman" w:hAnsi="Times New Roman"/>
          <w:sz w:val="24"/>
          <w:szCs w:val="24"/>
        </w:rPr>
        <w:t xml:space="preserve"> ЕОНКОМ </w:t>
      </w:r>
      <w:hyperlink r:id="rId8" w:history="1">
        <w:r w:rsidRPr="00AF5FB1">
          <w:rPr>
            <w:rStyle w:val="a3"/>
            <w:rFonts w:ascii="Times New Roman" w:hAnsi="Times New Roman"/>
            <w:sz w:val="24"/>
            <w:szCs w:val="24"/>
            <w:lang w:val="en-US"/>
          </w:rPr>
          <w:t>www</w:t>
        </w:r>
        <w:r w:rsidRPr="00AF5FB1">
          <w:rPr>
            <w:rStyle w:val="a3"/>
            <w:rFonts w:ascii="Times New Roman" w:hAnsi="Times New Roman"/>
            <w:sz w:val="24"/>
            <w:szCs w:val="24"/>
          </w:rPr>
          <w:t>.</w:t>
        </w:r>
        <w:r w:rsidRPr="00AF5FB1">
          <w:rPr>
            <w:rStyle w:val="a3"/>
            <w:rFonts w:ascii="Times New Roman" w:hAnsi="Times New Roman"/>
            <w:sz w:val="24"/>
            <w:szCs w:val="24"/>
            <w:lang w:val="en-US"/>
          </w:rPr>
          <w:t>catalog</w:t>
        </w:r>
        <w:r w:rsidRPr="00B55BC4">
          <w:rPr>
            <w:rStyle w:val="a3"/>
            <w:rFonts w:ascii="Times New Roman" w:hAnsi="Times New Roman"/>
            <w:sz w:val="24"/>
            <w:szCs w:val="24"/>
          </w:rPr>
          <w:t>.</w:t>
        </w:r>
        <w:r w:rsidRPr="00AF5FB1">
          <w:rPr>
            <w:rStyle w:val="a3"/>
            <w:rFonts w:ascii="Times New Roman" w:hAnsi="Times New Roman"/>
            <w:sz w:val="24"/>
            <w:szCs w:val="24"/>
            <w:lang w:val="en-US"/>
          </w:rPr>
          <w:t>niaep</w:t>
        </w:r>
        <w:r w:rsidRPr="00AF5FB1">
          <w:rPr>
            <w:rStyle w:val="a3"/>
            <w:rFonts w:ascii="Times New Roman" w:hAnsi="Times New Roman"/>
            <w:sz w:val="24"/>
            <w:szCs w:val="24"/>
          </w:rPr>
          <w:t>.</w:t>
        </w:r>
        <w:r w:rsidRPr="00AF5FB1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1F1782" w:rsidRPr="007C778A" w:rsidRDefault="001F1782" w:rsidP="001F1782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Требования к используемым браузерам (</w:t>
      </w:r>
      <w:proofErr w:type="spellStart"/>
      <w:r>
        <w:rPr>
          <w:rFonts w:ascii="Times New Roman" w:hAnsi="Times New Roman"/>
          <w:sz w:val="24"/>
          <w:szCs w:val="24"/>
        </w:rPr>
        <w:t>Веб</w:t>
      </w:r>
      <w:proofErr w:type="spellEnd"/>
      <w:r>
        <w:rPr>
          <w:rFonts w:ascii="Times New Roman" w:hAnsi="Times New Roman"/>
          <w:sz w:val="24"/>
          <w:szCs w:val="24"/>
        </w:rPr>
        <w:t xml:space="preserve"> - обозревателям), установленным операционным системам, необходимому оборудованию указаны в Руководстве.</w:t>
      </w:r>
    </w:p>
    <w:p w:rsidR="001F1782" w:rsidRDefault="001F1782" w:rsidP="001F1782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Программное обеспечение ЕОНКОМ поддерживает автоматизированную процедуру регистрации Пользователей, которая состоит из следующих шагов:</w:t>
      </w:r>
    </w:p>
    <w:p w:rsidR="001F1782" w:rsidRPr="009124FE" w:rsidRDefault="001F1782" w:rsidP="001F1782">
      <w:pPr>
        <w:autoSpaceDE w:val="0"/>
        <w:autoSpaceDN w:val="0"/>
        <w:adjustRightInd w:val="0"/>
        <w:spacing w:after="0" w:line="312" w:lineRule="auto"/>
        <w:ind w:firstLine="567"/>
        <w:rPr>
          <w:rFonts w:ascii="Times New Roman" w:hAnsi="Times New Roman"/>
          <w:sz w:val="24"/>
          <w:szCs w:val="24"/>
        </w:rPr>
      </w:pPr>
      <w:r w:rsidRPr="00C93752">
        <w:rPr>
          <w:rFonts w:ascii="Times New Roman" w:hAnsi="Times New Roman"/>
          <w:sz w:val="24"/>
          <w:szCs w:val="24"/>
        </w:rPr>
        <w:t xml:space="preserve">Шаг 1: Пользовательское </w:t>
      </w:r>
      <w:r w:rsidRPr="009124FE">
        <w:rPr>
          <w:rFonts w:ascii="Times New Roman" w:hAnsi="Times New Roman"/>
          <w:sz w:val="24"/>
          <w:szCs w:val="24"/>
        </w:rPr>
        <w:t>соглашение</w:t>
      </w:r>
    </w:p>
    <w:p w:rsidR="001F1782" w:rsidRPr="009124FE" w:rsidRDefault="001F1782" w:rsidP="001F1782">
      <w:pPr>
        <w:autoSpaceDE w:val="0"/>
        <w:autoSpaceDN w:val="0"/>
        <w:adjustRightInd w:val="0"/>
        <w:spacing w:after="0" w:line="312" w:lineRule="auto"/>
        <w:ind w:firstLine="567"/>
        <w:rPr>
          <w:rFonts w:ascii="Times New Roman" w:hAnsi="Times New Roman"/>
          <w:sz w:val="24"/>
          <w:szCs w:val="24"/>
        </w:rPr>
      </w:pPr>
      <w:r w:rsidRPr="009124FE">
        <w:rPr>
          <w:rFonts w:ascii="Times New Roman" w:hAnsi="Times New Roman"/>
          <w:sz w:val="24"/>
          <w:szCs w:val="24"/>
        </w:rPr>
        <w:t>Шаг 2: Информация о контрагенте</w:t>
      </w:r>
    </w:p>
    <w:p w:rsidR="001F1782" w:rsidRPr="009124FE" w:rsidRDefault="001F1782" w:rsidP="001F1782">
      <w:pPr>
        <w:autoSpaceDE w:val="0"/>
        <w:autoSpaceDN w:val="0"/>
        <w:adjustRightInd w:val="0"/>
        <w:spacing w:after="0" w:line="312" w:lineRule="auto"/>
        <w:ind w:firstLine="567"/>
        <w:rPr>
          <w:rFonts w:ascii="Times New Roman" w:hAnsi="Times New Roman"/>
          <w:sz w:val="24"/>
          <w:szCs w:val="24"/>
        </w:rPr>
      </w:pPr>
      <w:r w:rsidRPr="009124FE">
        <w:rPr>
          <w:rFonts w:ascii="Times New Roman" w:hAnsi="Times New Roman"/>
          <w:sz w:val="24"/>
          <w:szCs w:val="24"/>
        </w:rPr>
        <w:t xml:space="preserve">Шаг </w:t>
      </w:r>
      <w:r>
        <w:rPr>
          <w:rFonts w:ascii="Times New Roman" w:hAnsi="Times New Roman"/>
          <w:sz w:val="24"/>
          <w:szCs w:val="24"/>
        </w:rPr>
        <w:t>3: Изготавливаемая номенклатура</w:t>
      </w:r>
    </w:p>
    <w:p w:rsidR="001F1782" w:rsidRPr="009124FE" w:rsidRDefault="001F1782" w:rsidP="001F1782">
      <w:pPr>
        <w:autoSpaceDE w:val="0"/>
        <w:autoSpaceDN w:val="0"/>
        <w:adjustRightInd w:val="0"/>
        <w:spacing w:after="0" w:line="312" w:lineRule="auto"/>
        <w:ind w:firstLine="567"/>
        <w:rPr>
          <w:rFonts w:ascii="Times New Roman" w:hAnsi="Times New Roman"/>
          <w:sz w:val="24"/>
          <w:szCs w:val="24"/>
        </w:rPr>
      </w:pPr>
      <w:r w:rsidRPr="009124FE">
        <w:rPr>
          <w:rFonts w:ascii="Times New Roman" w:hAnsi="Times New Roman"/>
          <w:sz w:val="24"/>
          <w:szCs w:val="24"/>
        </w:rPr>
        <w:t>Шаг 4: Документы, подтверждающие права предоставления интересов</w:t>
      </w:r>
    </w:p>
    <w:p w:rsidR="001F1782" w:rsidRPr="009124FE" w:rsidRDefault="001F1782" w:rsidP="001F1782">
      <w:pPr>
        <w:autoSpaceDE w:val="0"/>
        <w:autoSpaceDN w:val="0"/>
        <w:adjustRightInd w:val="0"/>
        <w:spacing w:after="0" w:line="312" w:lineRule="auto"/>
        <w:ind w:firstLine="567"/>
        <w:rPr>
          <w:rFonts w:ascii="Times New Roman" w:hAnsi="Times New Roman"/>
          <w:sz w:val="24"/>
          <w:szCs w:val="24"/>
        </w:rPr>
      </w:pPr>
      <w:r w:rsidRPr="009124FE">
        <w:rPr>
          <w:rFonts w:ascii="Times New Roman" w:hAnsi="Times New Roman"/>
          <w:sz w:val="24"/>
          <w:szCs w:val="24"/>
        </w:rPr>
        <w:t>Шаг 5: Поставляемая номенклатура</w:t>
      </w:r>
    </w:p>
    <w:p w:rsidR="001F1782" w:rsidRPr="00C93752" w:rsidRDefault="001F1782" w:rsidP="001F1782">
      <w:pPr>
        <w:autoSpaceDE w:val="0"/>
        <w:autoSpaceDN w:val="0"/>
        <w:adjustRightInd w:val="0"/>
        <w:spacing w:after="0" w:line="312" w:lineRule="auto"/>
        <w:ind w:firstLine="567"/>
        <w:rPr>
          <w:rFonts w:ascii="Times New Roman" w:hAnsi="Times New Roman"/>
          <w:sz w:val="24"/>
          <w:szCs w:val="24"/>
        </w:rPr>
      </w:pPr>
      <w:r w:rsidRPr="00C93752">
        <w:rPr>
          <w:rFonts w:ascii="Times New Roman" w:hAnsi="Times New Roman"/>
          <w:sz w:val="24"/>
          <w:szCs w:val="24"/>
        </w:rPr>
        <w:t xml:space="preserve">Шаг </w:t>
      </w:r>
      <w:r>
        <w:rPr>
          <w:rFonts w:ascii="Times New Roman" w:hAnsi="Times New Roman"/>
          <w:sz w:val="24"/>
          <w:szCs w:val="24"/>
        </w:rPr>
        <w:t>6</w:t>
      </w:r>
      <w:r w:rsidRPr="00C93752">
        <w:rPr>
          <w:rFonts w:ascii="Times New Roman" w:hAnsi="Times New Roman"/>
          <w:sz w:val="24"/>
          <w:szCs w:val="24"/>
        </w:rPr>
        <w:t>: Завершение регистрации</w:t>
      </w:r>
    </w:p>
    <w:p w:rsidR="001F1782" w:rsidRDefault="001F1782" w:rsidP="001F1782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Требования каждого шага описаны в «Инструкции по регистрации», которая доступна к ознакомлению на сайте ЕОНКОМ, после нажатия кнопки «Регистрация». Пользователь регистрируется со своего рабочего места, без непосредственного участия специалистов ОАО «НИАЭП».</w:t>
      </w:r>
    </w:p>
    <w:p w:rsidR="001F1782" w:rsidRDefault="001F1782" w:rsidP="001F1782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процессе прохождения автоматизированной процедуры регистрации, пользователь обязан:</w:t>
      </w:r>
    </w:p>
    <w:p w:rsidR="001F1782" w:rsidRDefault="001F1782" w:rsidP="001F1782">
      <w:pPr>
        <w:pStyle w:val="a7"/>
        <w:numPr>
          <w:ilvl w:val="0"/>
          <w:numId w:val="3"/>
        </w:numPr>
        <w:spacing w:after="0" w:line="312" w:lineRule="auto"/>
        <w:ind w:left="92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принять пользовательское соглашение;</w:t>
      </w:r>
    </w:p>
    <w:p w:rsidR="001F1782" w:rsidRPr="00316000" w:rsidRDefault="001F1782" w:rsidP="001F1782">
      <w:pPr>
        <w:pStyle w:val="a7"/>
        <w:numPr>
          <w:ilvl w:val="0"/>
          <w:numId w:val="3"/>
        </w:numPr>
        <w:spacing w:after="0" w:line="312" w:lineRule="auto"/>
        <w:ind w:left="92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16000">
        <w:rPr>
          <w:rFonts w:ascii="Times New Roman" w:hAnsi="Times New Roman"/>
          <w:sz w:val="24"/>
          <w:szCs w:val="24"/>
        </w:rPr>
        <w:t>внести актуальную информацию о компании;</w:t>
      </w:r>
    </w:p>
    <w:p w:rsidR="001F1782" w:rsidRPr="00316000" w:rsidRDefault="001F1782" w:rsidP="001F1782">
      <w:pPr>
        <w:pStyle w:val="a7"/>
        <w:numPr>
          <w:ilvl w:val="0"/>
          <w:numId w:val="3"/>
        </w:numPr>
        <w:spacing w:after="0" w:line="312" w:lineRule="auto"/>
        <w:ind w:left="92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16000">
        <w:rPr>
          <w:rFonts w:ascii="Times New Roman" w:hAnsi="Times New Roman"/>
          <w:sz w:val="24"/>
          <w:szCs w:val="24"/>
        </w:rPr>
        <w:t>заполнить все поля с пометкой «обязательные для заполнения»;</w:t>
      </w:r>
    </w:p>
    <w:p w:rsidR="001F1782" w:rsidRPr="0019568B" w:rsidRDefault="001F1782" w:rsidP="001F1782">
      <w:pPr>
        <w:pStyle w:val="a7"/>
        <w:numPr>
          <w:ilvl w:val="0"/>
          <w:numId w:val="3"/>
        </w:numPr>
        <w:spacing w:after="0" w:line="312" w:lineRule="auto"/>
        <w:ind w:left="567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у</w:t>
      </w:r>
      <w:r w:rsidRPr="0019568B">
        <w:rPr>
          <w:rFonts w:ascii="Times New Roman" w:hAnsi="Times New Roman"/>
          <w:sz w:val="24"/>
          <w:szCs w:val="24"/>
        </w:rPr>
        <w:t xml:space="preserve">казать тип пользователя: Завод-изготовитель, </w:t>
      </w:r>
      <w:r w:rsidRPr="00EB359F">
        <w:rPr>
          <w:rFonts w:ascii="Times New Roman" w:hAnsi="Times New Roman"/>
          <w:sz w:val="24"/>
          <w:szCs w:val="24"/>
        </w:rPr>
        <w:t>Торговый Д</w:t>
      </w:r>
      <w:r>
        <w:rPr>
          <w:rFonts w:ascii="Times New Roman" w:hAnsi="Times New Roman"/>
          <w:sz w:val="24"/>
          <w:szCs w:val="24"/>
        </w:rPr>
        <w:t>ом</w:t>
      </w:r>
      <w:r w:rsidRPr="0019568B">
        <w:rPr>
          <w:rFonts w:ascii="Times New Roman" w:hAnsi="Times New Roman"/>
          <w:sz w:val="24"/>
          <w:szCs w:val="24"/>
        </w:rPr>
        <w:t>, Дист</w:t>
      </w:r>
      <w:r>
        <w:rPr>
          <w:rFonts w:ascii="Times New Roman" w:hAnsi="Times New Roman"/>
          <w:sz w:val="24"/>
          <w:szCs w:val="24"/>
        </w:rPr>
        <w:t>рибьютор, Комплексный поставщик;</w:t>
      </w:r>
    </w:p>
    <w:p w:rsidR="001F1782" w:rsidRDefault="001F1782" w:rsidP="001F1782">
      <w:pPr>
        <w:pStyle w:val="a7"/>
        <w:numPr>
          <w:ilvl w:val="0"/>
          <w:numId w:val="3"/>
        </w:numPr>
        <w:spacing w:after="0" w:line="312" w:lineRule="auto"/>
        <w:ind w:left="92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указать контакты ответственного лица по работе в ЕОНКОМ;</w:t>
      </w:r>
    </w:p>
    <w:p w:rsidR="001F1782" w:rsidRDefault="001F1782" w:rsidP="001F1782">
      <w:pPr>
        <w:pStyle w:val="a7"/>
        <w:numPr>
          <w:ilvl w:val="0"/>
          <w:numId w:val="3"/>
        </w:numPr>
        <w:spacing w:after="0" w:line="312" w:lineRule="auto"/>
        <w:ind w:left="92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внести план-график наполнения информацией об оборудовании.</w:t>
      </w:r>
    </w:p>
    <w:p w:rsidR="001F1782" w:rsidRDefault="001F1782" w:rsidP="001F1782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 проверки Центром верификации внесенных данных, Пользователь получает на указанную электронную почту:</w:t>
      </w:r>
    </w:p>
    <w:p w:rsidR="001F1782" w:rsidRDefault="001F1782" w:rsidP="001F1782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/>
          <w:sz w:val="24"/>
          <w:szCs w:val="24"/>
        </w:rPr>
        <w:t>уникальные</w:t>
      </w:r>
      <w:proofErr w:type="gramEnd"/>
      <w:r>
        <w:rPr>
          <w:rFonts w:ascii="Times New Roman" w:hAnsi="Times New Roman"/>
          <w:sz w:val="24"/>
          <w:szCs w:val="24"/>
        </w:rPr>
        <w:t xml:space="preserve"> логин и пароль;</w:t>
      </w:r>
    </w:p>
    <w:p w:rsidR="001F1782" w:rsidRDefault="001F1782" w:rsidP="001F1782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пользовательское соглашение;</w:t>
      </w:r>
    </w:p>
    <w:p w:rsidR="001F1782" w:rsidRDefault="001F1782" w:rsidP="001F1782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форму плана-графика наполнения.</w:t>
      </w:r>
    </w:p>
    <w:p w:rsidR="001F1782" w:rsidRDefault="001F1782" w:rsidP="001F1782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сокращения времени на процедуру регистрации, перед её началом, необходимо провести следующие подготовительные мероприятия:</w:t>
      </w:r>
    </w:p>
    <w:p w:rsidR="001F1782" w:rsidRDefault="001F1782" w:rsidP="001F1782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16000">
        <w:rPr>
          <w:rFonts w:ascii="Times New Roman" w:hAnsi="Times New Roman"/>
          <w:sz w:val="24"/>
          <w:szCs w:val="24"/>
        </w:rPr>
        <w:t>подготовить пакет регистрационных документов организации (электронные копии в формате *.</w:t>
      </w:r>
      <w:proofErr w:type="spellStart"/>
      <w:r w:rsidRPr="00316000">
        <w:rPr>
          <w:rFonts w:ascii="Times New Roman" w:hAnsi="Times New Roman"/>
          <w:sz w:val="24"/>
          <w:szCs w:val="24"/>
        </w:rPr>
        <w:t>pdf</w:t>
      </w:r>
      <w:proofErr w:type="spellEnd"/>
      <w:r w:rsidRPr="00316000">
        <w:rPr>
          <w:rFonts w:ascii="Times New Roman" w:hAnsi="Times New Roman"/>
          <w:sz w:val="24"/>
          <w:szCs w:val="24"/>
        </w:rPr>
        <w:t xml:space="preserve"> и</w:t>
      </w:r>
      <w:r>
        <w:rPr>
          <w:rFonts w:ascii="Times New Roman" w:hAnsi="Times New Roman"/>
          <w:sz w:val="24"/>
          <w:szCs w:val="24"/>
        </w:rPr>
        <w:t>ли</w:t>
      </w:r>
      <w:r w:rsidRPr="00316000">
        <w:rPr>
          <w:rFonts w:ascii="Times New Roman" w:hAnsi="Times New Roman"/>
          <w:sz w:val="24"/>
          <w:szCs w:val="24"/>
        </w:rPr>
        <w:t xml:space="preserve"> *.</w:t>
      </w:r>
      <w:proofErr w:type="spellStart"/>
      <w:r w:rsidRPr="00316000">
        <w:rPr>
          <w:rFonts w:ascii="Times New Roman" w:hAnsi="Times New Roman"/>
          <w:sz w:val="24"/>
          <w:szCs w:val="24"/>
        </w:rPr>
        <w:t>tif</w:t>
      </w:r>
      <w:proofErr w:type="spellEnd"/>
      <w:r w:rsidRPr="00316000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;</w:t>
      </w:r>
    </w:p>
    <w:p w:rsidR="001F1782" w:rsidRDefault="001F1782" w:rsidP="001F1782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Pr="00316000">
        <w:rPr>
          <w:rFonts w:ascii="Times New Roman" w:hAnsi="Times New Roman"/>
          <w:sz w:val="24"/>
          <w:szCs w:val="24"/>
        </w:rPr>
        <w:t>назначить ответственных специалистов и руководителей за наполнение ЕОНКОМ</w:t>
      </w:r>
      <w:r>
        <w:rPr>
          <w:rFonts w:ascii="Times New Roman" w:hAnsi="Times New Roman"/>
          <w:sz w:val="24"/>
          <w:szCs w:val="24"/>
        </w:rPr>
        <w:t>;</w:t>
      </w:r>
    </w:p>
    <w:p w:rsidR="001F1782" w:rsidRDefault="001F1782" w:rsidP="001F1782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16000">
        <w:rPr>
          <w:rFonts w:ascii="Times New Roman" w:hAnsi="Times New Roman"/>
          <w:sz w:val="24"/>
          <w:szCs w:val="24"/>
        </w:rPr>
        <w:t>подготовить пакет документов, подтверждающих официальные взаимоотношения</w:t>
      </w:r>
      <w:r>
        <w:rPr>
          <w:rFonts w:ascii="Times New Roman" w:hAnsi="Times New Roman"/>
          <w:sz w:val="24"/>
          <w:szCs w:val="24"/>
        </w:rPr>
        <w:t xml:space="preserve"> с заводом-изготовителем (если П</w:t>
      </w:r>
      <w:r w:rsidRPr="00316000">
        <w:rPr>
          <w:rFonts w:ascii="Times New Roman" w:hAnsi="Times New Roman"/>
          <w:sz w:val="24"/>
          <w:szCs w:val="24"/>
        </w:rPr>
        <w:t>ользователь не завод-изготовитель)</w:t>
      </w:r>
      <w:r>
        <w:rPr>
          <w:rFonts w:ascii="Times New Roman" w:hAnsi="Times New Roman"/>
          <w:sz w:val="24"/>
          <w:szCs w:val="24"/>
        </w:rPr>
        <w:t>.</w:t>
      </w:r>
    </w:p>
    <w:p w:rsidR="001F1782" w:rsidRDefault="001F1782" w:rsidP="001F1782">
      <w:pPr>
        <w:spacing w:before="120"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Время регистрации в ЕОНКОМ Пользователем составляет ориентировочно не более 1 часа.</w:t>
      </w:r>
    </w:p>
    <w:p w:rsidR="001F1782" w:rsidRDefault="001F1782" w:rsidP="001F1782">
      <w:pPr>
        <w:pStyle w:val="a7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 проверки внесенной информации об организации, Центром верификации принимается решение об отправке новому пользователю индивидуального уникального логина и пароля, которые автоматически генерируются и направляются системой (срок проверки, отправки логина и пароля до 3 рабочих дней с момента регистрации). Уровень доступа к ресурсам ЕОНКОМ зависит от типа Поставщика</w:t>
      </w:r>
      <w:r w:rsidRPr="00411D8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r w:rsidRPr="00411D80">
        <w:rPr>
          <w:rFonts w:ascii="Times New Roman" w:hAnsi="Times New Roman"/>
          <w:sz w:val="24"/>
          <w:szCs w:val="24"/>
        </w:rPr>
        <w:t>Завод-изготовитель, Торговый Дом, Дистрибьютор, Комплексный</w:t>
      </w:r>
      <w:r>
        <w:rPr>
          <w:rFonts w:ascii="Times New Roman" w:hAnsi="Times New Roman"/>
          <w:sz w:val="24"/>
          <w:szCs w:val="24"/>
        </w:rPr>
        <w:t xml:space="preserve"> поставщик).</w:t>
      </w:r>
    </w:p>
    <w:p w:rsidR="001F1782" w:rsidRPr="00BF24E4" w:rsidRDefault="001F1782" w:rsidP="001F1782">
      <w:pPr>
        <w:pStyle w:val="a7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B3D77">
        <w:rPr>
          <w:rFonts w:ascii="Times New Roman" w:hAnsi="Times New Roman"/>
          <w:sz w:val="24"/>
          <w:szCs w:val="24"/>
        </w:rPr>
        <w:t>С целью оказания помощи</w:t>
      </w:r>
      <w:r>
        <w:rPr>
          <w:rFonts w:ascii="Times New Roman" w:hAnsi="Times New Roman"/>
          <w:sz w:val="24"/>
          <w:szCs w:val="24"/>
        </w:rPr>
        <w:t xml:space="preserve"> предприятиям и организациям в наполнении</w:t>
      </w:r>
      <w:r w:rsidRPr="00AB3D77">
        <w:rPr>
          <w:rFonts w:ascii="Times New Roman" w:hAnsi="Times New Roman"/>
          <w:sz w:val="24"/>
          <w:szCs w:val="24"/>
        </w:rPr>
        <w:t xml:space="preserve"> ЕОНКОМ, после прохождения процедуры регистрации назначается персональный консультант</w:t>
      </w:r>
      <w:r>
        <w:rPr>
          <w:rFonts w:ascii="Times New Roman" w:hAnsi="Times New Roman"/>
          <w:sz w:val="24"/>
          <w:szCs w:val="24"/>
        </w:rPr>
        <w:t xml:space="preserve"> (в</w:t>
      </w:r>
      <w:r w:rsidRPr="0098324A">
        <w:rPr>
          <w:rFonts w:ascii="Times New Roman" w:hAnsi="Times New Roman"/>
          <w:sz w:val="24"/>
          <w:szCs w:val="24"/>
        </w:rPr>
        <w:t>ерификатор</w:t>
      </w:r>
      <w:r>
        <w:rPr>
          <w:rFonts w:ascii="Times New Roman" w:hAnsi="Times New Roman"/>
          <w:sz w:val="24"/>
          <w:szCs w:val="24"/>
        </w:rPr>
        <w:t>)</w:t>
      </w:r>
      <w:r w:rsidRPr="0098324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Центра верификации </w:t>
      </w:r>
      <w:r w:rsidRPr="0098324A">
        <w:rPr>
          <w:rFonts w:ascii="Times New Roman" w:hAnsi="Times New Roman"/>
          <w:sz w:val="24"/>
          <w:szCs w:val="24"/>
        </w:rPr>
        <w:t>- ответственн</w:t>
      </w:r>
      <w:r>
        <w:rPr>
          <w:rFonts w:ascii="Times New Roman" w:hAnsi="Times New Roman"/>
          <w:sz w:val="24"/>
          <w:szCs w:val="24"/>
        </w:rPr>
        <w:t>ый</w:t>
      </w:r>
      <w:r w:rsidRPr="0098324A">
        <w:rPr>
          <w:rFonts w:ascii="Times New Roman" w:hAnsi="Times New Roman"/>
          <w:sz w:val="24"/>
          <w:szCs w:val="24"/>
        </w:rPr>
        <w:t xml:space="preserve"> специалист по взаимодействию с По</w:t>
      </w:r>
      <w:r>
        <w:rPr>
          <w:rFonts w:ascii="Times New Roman" w:hAnsi="Times New Roman"/>
          <w:sz w:val="24"/>
          <w:szCs w:val="24"/>
        </w:rPr>
        <w:t>льзователем</w:t>
      </w:r>
      <w:r w:rsidRPr="0098324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8324A">
        <w:rPr>
          <w:rFonts w:ascii="Times New Roman" w:hAnsi="Times New Roman"/>
          <w:sz w:val="24"/>
          <w:szCs w:val="24"/>
        </w:rPr>
        <w:t xml:space="preserve">Решение технических и организационных вопросов между </w:t>
      </w:r>
      <w:r>
        <w:rPr>
          <w:rFonts w:ascii="Times New Roman" w:hAnsi="Times New Roman"/>
          <w:sz w:val="24"/>
          <w:szCs w:val="24"/>
        </w:rPr>
        <w:t>Пользователем</w:t>
      </w:r>
      <w:r w:rsidRPr="0098324A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>консультантом</w:t>
      </w:r>
      <w:r w:rsidRPr="0098324A">
        <w:rPr>
          <w:rFonts w:ascii="Times New Roman" w:hAnsi="Times New Roman"/>
          <w:sz w:val="24"/>
          <w:szCs w:val="24"/>
        </w:rPr>
        <w:t xml:space="preserve"> осуществляется посредством электронной почты, телефонной связи.</w:t>
      </w:r>
    </w:p>
    <w:p w:rsidR="001F1782" w:rsidRPr="00AB3D77" w:rsidRDefault="001F1782" w:rsidP="001F1782">
      <w:pPr>
        <w:pStyle w:val="a7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B3D77">
        <w:rPr>
          <w:rFonts w:ascii="Times New Roman" w:hAnsi="Times New Roman"/>
          <w:sz w:val="24"/>
          <w:szCs w:val="24"/>
        </w:rPr>
        <w:t>При необходимости возможно проведение обучающего семинара по работе в ЕОНКОМ на территории ОАО «НИАЭП»</w:t>
      </w:r>
      <w:r>
        <w:rPr>
          <w:rFonts w:ascii="Times New Roman" w:hAnsi="Times New Roman"/>
          <w:sz w:val="24"/>
          <w:szCs w:val="24"/>
        </w:rPr>
        <w:t>, в случае производственной необходимости - по письменному запросу - на территории Поставщика.</w:t>
      </w:r>
    </w:p>
    <w:p w:rsidR="001F1782" w:rsidRDefault="001F1782" w:rsidP="001F1782">
      <w:pPr>
        <w:pStyle w:val="a7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B3D77">
        <w:rPr>
          <w:rFonts w:ascii="Times New Roman" w:hAnsi="Times New Roman"/>
          <w:sz w:val="24"/>
          <w:szCs w:val="24"/>
        </w:rPr>
        <w:t>Контактная информация</w:t>
      </w:r>
      <w:r>
        <w:rPr>
          <w:rFonts w:ascii="Times New Roman" w:hAnsi="Times New Roman"/>
          <w:sz w:val="24"/>
          <w:szCs w:val="24"/>
        </w:rPr>
        <w:t>:</w:t>
      </w:r>
    </w:p>
    <w:p w:rsidR="001F1782" w:rsidRDefault="001F1782" w:rsidP="001F1782">
      <w:pPr>
        <w:pStyle w:val="a7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07C11">
        <w:rPr>
          <w:rFonts w:ascii="Times New Roman" w:hAnsi="Times New Roman"/>
          <w:sz w:val="24"/>
          <w:szCs w:val="24"/>
        </w:rPr>
        <w:t>телефон</w:t>
      </w:r>
      <w:r>
        <w:rPr>
          <w:rFonts w:ascii="Times New Roman" w:hAnsi="Times New Roman"/>
          <w:sz w:val="24"/>
          <w:szCs w:val="24"/>
        </w:rPr>
        <w:t xml:space="preserve">: </w:t>
      </w:r>
      <w:r w:rsidRPr="00AB3D77">
        <w:rPr>
          <w:rFonts w:ascii="Times New Roman" w:hAnsi="Times New Roman"/>
          <w:sz w:val="24"/>
          <w:szCs w:val="24"/>
        </w:rPr>
        <w:t>(831) 421-79-00 (</w:t>
      </w:r>
      <w:proofErr w:type="spellStart"/>
      <w:r w:rsidRPr="00AB3D77">
        <w:rPr>
          <w:rFonts w:ascii="Times New Roman" w:hAnsi="Times New Roman"/>
          <w:sz w:val="24"/>
          <w:szCs w:val="24"/>
        </w:rPr>
        <w:t>вн</w:t>
      </w:r>
      <w:proofErr w:type="spellEnd"/>
      <w:r w:rsidRPr="00AB3D77">
        <w:rPr>
          <w:rFonts w:ascii="Times New Roman" w:hAnsi="Times New Roman"/>
          <w:sz w:val="24"/>
          <w:szCs w:val="24"/>
        </w:rPr>
        <w:t>. 2</w:t>
      </w:r>
      <w:r>
        <w:rPr>
          <w:rFonts w:ascii="Times New Roman" w:hAnsi="Times New Roman"/>
          <w:sz w:val="24"/>
          <w:szCs w:val="24"/>
        </w:rPr>
        <w:t>4</w:t>
      </w:r>
      <w:r w:rsidRPr="00AB3D77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92</w:t>
      </w:r>
      <w:r w:rsidRPr="00AB3D77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;</w:t>
      </w:r>
    </w:p>
    <w:p w:rsidR="001F1782" w:rsidRPr="00C244DE" w:rsidRDefault="001F1782" w:rsidP="001F1782">
      <w:pPr>
        <w:pStyle w:val="a7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244DE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  <w:lang w:val="en-US"/>
        </w:rPr>
        <w:t>e</w:t>
      </w:r>
      <w:r w:rsidRPr="00C244D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mail</w:t>
      </w:r>
      <w:r w:rsidRPr="00C244DE">
        <w:rPr>
          <w:rFonts w:ascii="Times New Roman" w:hAnsi="Times New Roman"/>
          <w:sz w:val="24"/>
          <w:szCs w:val="24"/>
        </w:rPr>
        <w:t xml:space="preserve">: </w:t>
      </w:r>
      <w:hyperlink r:id="rId9" w:history="1">
        <w:r w:rsidRPr="00AB3D77">
          <w:rPr>
            <w:rStyle w:val="a3"/>
            <w:rFonts w:ascii="Times New Roman" w:hAnsi="Times New Roman"/>
            <w:sz w:val="24"/>
            <w:szCs w:val="24"/>
            <w:lang w:val="en-US"/>
          </w:rPr>
          <w:t>catalog</w:t>
        </w:r>
        <w:r w:rsidRPr="00C244DE">
          <w:rPr>
            <w:rStyle w:val="a3"/>
            <w:rFonts w:ascii="Times New Roman" w:hAnsi="Times New Roman"/>
            <w:sz w:val="24"/>
            <w:szCs w:val="24"/>
          </w:rPr>
          <w:t>@</w:t>
        </w:r>
        <w:proofErr w:type="spellStart"/>
        <w:r w:rsidRPr="00AB3D77">
          <w:rPr>
            <w:rStyle w:val="a3"/>
            <w:rFonts w:ascii="Times New Roman" w:hAnsi="Times New Roman"/>
            <w:sz w:val="24"/>
            <w:szCs w:val="24"/>
            <w:lang w:val="en-US"/>
          </w:rPr>
          <w:t>niaep</w:t>
        </w:r>
        <w:proofErr w:type="spellEnd"/>
        <w:r w:rsidRPr="00C244DE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Pr="00AB3D77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C244DE">
        <w:rPr>
          <w:rFonts w:ascii="Times New Roman" w:hAnsi="Times New Roman"/>
          <w:sz w:val="24"/>
          <w:szCs w:val="24"/>
        </w:rPr>
        <w:t>.</w:t>
      </w:r>
    </w:p>
    <w:p w:rsidR="001F1782" w:rsidRPr="00C244DE" w:rsidRDefault="001F1782" w:rsidP="001F1782">
      <w:pPr>
        <w:pStyle w:val="a7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1F1782" w:rsidRDefault="001F1782" w:rsidP="001F1782">
      <w:pPr>
        <w:pStyle w:val="a7"/>
        <w:numPr>
          <w:ilvl w:val="0"/>
          <w:numId w:val="1"/>
        </w:numPr>
        <w:spacing w:after="120" w:line="312" w:lineRule="auto"/>
        <w:ind w:left="0" w:firstLine="567"/>
        <w:rPr>
          <w:rFonts w:ascii="Times New Roman" w:hAnsi="Times New Roman"/>
          <w:b/>
          <w:caps/>
          <w:sz w:val="24"/>
          <w:szCs w:val="24"/>
        </w:rPr>
      </w:pPr>
      <w:r w:rsidRPr="00BE61E0">
        <w:rPr>
          <w:rFonts w:ascii="Times New Roman" w:hAnsi="Times New Roman"/>
          <w:b/>
          <w:caps/>
          <w:sz w:val="24"/>
          <w:szCs w:val="24"/>
        </w:rPr>
        <w:t>ПРОЦЕСС Размещения информации в ЕОНКОМ</w:t>
      </w:r>
    </w:p>
    <w:p w:rsidR="001F1782" w:rsidRDefault="001F1782" w:rsidP="001F1782">
      <w:pPr>
        <w:pStyle w:val="a7"/>
        <w:spacing w:after="120" w:line="312" w:lineRule="auto"/>
        <w:ind w:left="567"/>
        <w:rPr>
          <w:rFonts w:ascii="Times New Roman" w:hAnsi="Times New Roman"/>
          <w:b/>
          <w:caps/>
          <w:sz w:val="24"/>
          <w:szCs w:val="24"/>
        </w:rPr>
      </w:pPr>
    </w:p>
    <w:p w:rsidR="001F1782" w:rsidRPr="00757B28" w:rsidRDefault="001F1782" w:rsidP="001F1782">
      <w:pPr>
        <w:pStyle w:val="a7"/>
        <w:numPr>
          <w:ilvl w:val="1"/>
          <w:numId w:val="1"/>
        </w:numPr>
        <w:spacing w:after="120" w:line="312" w:lineRule="auto"/>
        <w:ind w:left="0" w:firstLine="567"/>
        <w:jc w:val="both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 xml:space="preserve">ОБЩЕЕ ОПИСАНИЕ </w:t>
      </w:r>
      <w:r>
        <w:rPr>
          <w:rFonts w:ascii="Times New Roman" w:hAnsi="Times New Roman"/>
          <w:b/>
          <w:sz w:val="24"/>
          <w:szCs w:val="24"/>
        </w:rPr>
        <w:t>СТРУКТУРЫ РАЗМЕЩЕНИЯ ИНФОРМАЦИИ В ЕОНКОМ</w:t>
      </w:r>
    </w:p>
    <w:p w:rsidR="001F1782" w:rsidRPr="00BE61E0" w:rsidRDefault="001F1782" w:rsidP="001F1782">
      <w:pPr>
        <w:pStyle w:val="a7"/>
        <w:spacing w:after="120" w:line="312" w:lineRule="auto"/>
        <w:ind w:left="567"/>
        <w:jc w:val="both"/>
        <w:rPr>
          <w:rFonts w:ascii="Times New Roman" w:hAnsi="Times New Roman"/>
          <w:b/>
          <w:caps/>
          <w:sz w:val="24"/>
          <w:szCs w:val="24"/>
        </w:rPr>
      </w:pPr>
    </w:p>
    <w:p w:rsidR="001F1782" w:rsidRPr="00E7384A" w:rsidRDefault="001F1782" w:rsidP="001F1782">
      <w:pPr>
        <w:autoSpaceDE w:val="0"/>
        <w:autoSpaceDN w:val="0"/>
        <w:adjustRightInd w:val="0"/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просмотра, редактирования и хранения вносимой информации Пользователю доступны</w:t>
      </w:r>
      <w:r w:rsidRPr="00E7384A">
        <w:rPr>
          <w:rFonts w:ascii="Times New Roman" w:hAnsi="Times New Roman"/>
          <w:sz w:val="24"/>
          <w:szCs w:val="24"/>
        </w:rPr>
        <w:t xml:space="preserve"> три библиотеки:</w:t>
      </w:r>
    </w:p>
    <w:p w:rsidR="001F1782" w:rsidRPr="00E7384A" w:rsidRDefault="001F1782" w:rsidP="001F1782">
      <w:pPr>
        <w:pStyle w:val="12"/>
        <w:numPr>
          <w:ilvl w:val="0"/>
          <w:numId w:val="17"/>
        </w:numPr>
        <w:spacing w:after="0" w:line="312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7384A">
        <w:rPr>
          <w:rFonts w:ascii="Times New Roman" w:hAnsi="Times New Roman"/>
          <w:sz w:val="24"/>
          <w:szCs w:val="24"/>
        </w:rPr>
        <w:t>Документы;</w:t>
      </w:r>
    </w:p>
    <w:p w:rsidR="001F1782" w:rsidRPr="00E7384A" w:rsidRDefault="001F1782" w:rsidP="001F1782">
      <w:pPr>
        <w:pStyle w:val="12"/>
        <w:numPr>
          <w:ilvl w:val="0"/>
          <w:numId w:val="17"/>
        </w:numPr>
        <w:spacing w:after="0" w:line="312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7384A">
        <w:rPr>
          <w:rFonts w:ascii="Times New Roman" w:hAnsi="Times New Roman"/>
          <w:sz w:val="24"/>
          <w:szCs w:val="24"/>
        </w:rPr>
        <w:t xml:space="preserve">Базовая структура </w:t>
      </w:r>
      <w:r w:rsidRPr="00AB3D77">
        <w:rPr>
          <w:rFonts w:ascii="Times New Roman" w:hAnsi="Times New Roman"/>
          <w:sz w:val="24"/>
          <w:szCs w:val="24"/>
        </w:rPr>
        <w:t>ЕОНКОМ</w:t>
      </w:r>
      <w:r w:rsidRPr="00E7384A">
        <w:rPr>
          <w:rFonts w:ascii="Times New Roman" w:hAnsi="Times New Roman"/>
          <w:sz w:val="24"/>
          <w:szCs w:val="24"/>
        </w:rPr>
        <w:t>;</w:t>
      </w:r>
    </w:p>
    <w:p w:rsidR="001F1782" w:rsidRPr="00E7384A" w:rsidRDefault="001F1782" w:rsidP="001F1782">
      <w:pPr>
        <w:pStyle w:val="12"/>
        <w:numPr>
          <w:ilvl w:val="0"/>
          <w:numId w:val="17"/>
        </w:numPr>
        <w:spacing w:after="0" w:line="312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7384A">
        <w:rPr>
          <w:rFonts w:ascii="Times New Roman" w:hAnsi="Times New Roman"/>
          <w:sz w:val="24"/>
          <w:szCs w:val="24"/>
        </w:rPr>
        <w:t>Заявки.</w:t>
      </w:r>
    </w:p>
    <w:p w:rsidR="001F1782" w:rsidRPr="00E7384A" w:rsidRDefault="001F1782" w:rsidP="001F1782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384A">
        <w:rPr>
          <w:rFonts w:ascii="Times New Roman" w:hAnsi="Times New Roman"/>
          <w:sz w:val="24"/>
          <w:szCs w:val="24"/>
        </w:rPr>
        <w:t xml:space="preserve">В библиотеке «Документы» хранятся файлы </w:t>
      </w:r>
      <w:r>
        <w:rPr>
          <w:rFonts w:ascii="Times New Roman" w:hAnsi="Times New Roman"/>
          <w:sz w:val="24"/>
          <w:szCs w:val="24"/>
        </w:rPr>
        <w:t>нормативно-технической, финансовой и другой документации</w:t>
      </w:r>
      <w:r w:rsidRPr="00E7384A">
        <w:rPr>
          <w:rFonts w:ascii="Times New Roman" w:hAnsi="Times New Roman"/>
          <w:sz w:val="24"/>
          <w:szCs w:val="24"/>
        </w:rPr>
        <w:t xml:space="preserve">, размещенные </w:t>
      </w:r>
      <w:r>
        <w:rPr>
          <w:rFonts w:ascii="Times New Roman" w:hAnsi="Times New Roman"/>
          <w:sz w:val="24"/>
          <w:szCs w:val="24"/>
        </w:rPr>
        <w:t>Пользователем</w:t>
      </w:r>
      <w:r w:rsidRPr="00E7384A">
        <w:rPr>
          <w:rFonts w:ascii="Times New Roman" w:hAnsi="Times New Roman"/>
          <w:sz w:val="24"/>
          <w:szCs w:val="24"/>
        </w:rPr>
        <w:t xml:space="preserve"> для подтверждения занесенной информации об оборудовании. </w:t>
      </w:r>
    </w:p>
    <w:p w:rsidR="001F1782" w:rsidRPr="00E7384A" w:rsidRDefault="001F1782" w:rsidP="001F1782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384A">
        <w:rPr>
          <w:rFonts w:ascii="Times New Roman" w:hAnsi="Times New Roman"/>
          <w:sz w:val="24"/>
          <w:szCs w:val="24"/>
        </w:rPr>
        <w:t xml:space="preserve">В библиотеке «Базовая структура </w:t>
      </w:r>
      <w:r w:rsidRPr="00AB3D77">
        <w:rPr>
          <w:rFonts w:ascii="Times New Roman" w:hAnsi="Times New Roman"/>
          <w:sz w:val="24"/>
          <w:szCs w:val="24"/>
        </w:rPr>
        <w:t>ЕОНКОМ</w:t>
      </w:r>
      <w:r w:rsidRPr="00E7384A">
        <w:rPr>
          <w:rFonts w:ascii="Times New Roman" w:hAnsi="Times New Roman"/>
          <w:sz w:val="24"/>
          <w:szCs w:val="24"/>
        </w:rPr>
        <w:t xml:space="preserve">» хранятся </w:t>
      </w:r>
      <w:r w:rsidRPr="00465DAD">
        <w:rPr>
          <w:rFonts w:ascii="Times New Roman" w:hAnsi="Times New Roman"/>
          <w:sz w:val="24"/>
          <w:szCs w:val="24"/>
        </w:rPr>
        <w:t>актуальные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E7384A">
        <w:rPr>
          <w:rFonts w:ascii="Times New Roman" w:hAnsi="Times New Roman"/>
          <w:sz w:val="24"/>
          <w:szCs w:val="24"/>
        </w:rPr>
        <w:t xml:space="preserve">шаблоны карточек различных видов оборудования, а так же все заполненные </w:t>
      </w:r>
      <w:r>
        <w:rPr>
          <w:rFonts w:ascii="Times New Roman" w:hAnsi="Times New Roman"/>
          <w:sz w:val="24"/>
          <w:szCs w:val="24"/>
        </w:rPr>
        <w:t>Пользователем</w:t>
      </w:r>
      <w:r w:rsidRPr="00E7384A">
        <w:rPr>
          <w:rFonts w:ascii="Times New Roman" w:hAnsi="Times New Roman"/>
          <w:sz w:val="24"/>
          <w:szCs w:val="24"/>
        </w:rPr>
        <w:t xml:space="preserve"> </w:t>
      </w:r>
      <w:r w:rsidRPr="00465DAD">
        <w:rPr>
          <w:rFonts w:ascii="Times New Roman" w:hAnsi="Times New Roman"/>
          <w:sz w:val="24"/>
          <w:szCs w:val="24"/>
        </w:rPr>
        <w:t xml:space="preserve">карточки </w:t>
      </w:r>
      <w:r>
        <w:rPr>
          <w:rFonts w:ascii="Times New Roman" w:hAnsi="Times New Roman"/>
          <w:sz w:val="24"/>
          <w:szCs w:val="24"/>
        </w:rPr>
        <w:t xml:space="preserve">на </w:t>
      </w:r>
      <w:r w:rsidRPr="00465DAD">
        <w:rPr>
          <w:rFonts w:ascii="Times New Roman" w:hAnsi="Times New Roman"/>
          <w:sz w:val="24"/>
          <w:szCs w:val="24"/>
        </w:rPr>
        <w:t>оборудование</w:t>
      </w:r>
      <w:r w:rsidRPr="00E7384A">
        <w:rPr>
          <w:rFonts w:ascii="Times New Roman" w:hAnsi="Times New Roman"/>
          <w:sz w:val="24"/>
          <w:szCs w:val="24"/>
        </w:rPr>
        <w:t>.</w:t>
      </w:r>
    </w:p>
    <w:p w:rsidR="001F1782" w:rsidRDefault="001F1782" w:rsidP="001F1782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384A">
        <w:rPr>
          <w:rFonts w:ascii="Times New Roman" w:hAnsi="Times New Roman"/>
          <w:sz w:val="24"/>
          <w:szCs w:val="24"/>
        </w:rPr>
        <w:t xml:space="preserve">В библиотеке «Заявки» хранятся заявки </w:t>
      </w:r>
      <w:r>
        <w:rPr>
          <w:rFonts w:ascii="Times New Roman" w:hAnsi="Times New Roman"/>
          <w:sz w:val="24"/>
          <w:szCs w:val="24"/>
        </w:rPr>
        <w:t>Пользователя</w:t>
      </w:r>
      <w:r w:rsidRPr="00E7384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</w:t>
      </w:r>
      <w:r w:rsidRPr="00E7384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разработку, </w:t>
      </w:r>
      <w:r w:rsidRPr="00E7384A">
        <w:rPr>
          <w:rFonts w:ascii="Times New Roman" w:hAnsi="Times New Roman"/>
          <w:sz w:val="24"/>
          <w:szCs w:val="24"/>
        </w:rPr>
        <w:t>создани</w:t>
      </w:r>
      <w:r>
        <w:rPr>
          <w:rFonts w:ascii="Times New Roman" w:hAnsi="Times New Roman"/>
          <w:sz w:val="24"/>
          <w:szCs w:val="24"/>
        </w:rPr>
        <w:t>е</w:t>
      </w:r>
      <w:r w:rsidRPr="00E7384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шаблонов карточек на оборудование, информация о котором отсутствует в текущей версии классификатора ЕОНКОМ.</w:t>
      </w:r>
    </w:p>
    <w:p w:rsidR="001F1782" w:rsidRDefault="001F1782" w:rsidP="001F1782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F1782" w:rsidRPr="00757B28" w:rsidRDefault="001F1782" w:rsidP="001F1782">
      <w:pPr>
        <w:pStyle w:val="a7"/>
        <w:numPr>
          <w:ilvl w:val="1"/>
          <w:numId w:val="1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C7346E">
        <w:rPr>
          <w:rFonts w:ascii="Times New Roman" w:hAnsi="Times New Roman"/>
          <w:b/>
          <w:sz w:val="24"/>
          <w:szCs w:val="24"/>
        </w:rPr>
        <w:t>ЖИЗНЕННЫЙ ЦИКЛ КАРТОЧКИ ЕДИНИЦЫ ОБОРУДОВАНИЯ</w:t>
      </w:r>
    </w:p>
    <w:p w:rsidR="001F1782" w:rsidRPr="00BE61E0" w:rsidRDefault="001F1782" w:rsidP="001F1782">
      <w:pPr>
        <w:pStyle w:val="a7"/>
        <w:spacing w:after="0" w:line="312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1F1782" w:rsidRPr="002E1D83" w:rsidRDefault="001F1782" w:rsidP="001F1782">
      <w:pPr>
        <w:pStyle w:val="a7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Вносимая пользователем и</w:t>
      </w:r>
      <w:r w:rsidRPr="002E1D83">
        <w:rPr>
          <w:rFonts w:ascii="Times New Roman" w:hAnsi="Times New Roman"/>
          <w:sz w:val="24"/>
          <w:szCs w:val="24"/>
        </w:rPr>
        <w:t xml:space="preserve">нформация в ЕОНКОМ хранится в виде уникальной карточки единицы оборудования или материала. </w:t>
      </w:r>
      <w:r w:rsidRPr="0075052A">
        <w:rPr>
          <w:rFonts w:ascii="Times New Roman" w:hAnsi="Times New Roman"/>
          <w:sz w:val="24"/>
          <w:szCs w:val="24"/>
        </w:rPr>
        <w:t>Существует четыре различных статуса «Жизненного</w:t>
      </w:r>
      <w:r w:rsidRPr="002E1D83">
        <w:rPr>
          <w:rFonts w:ascii="Times New Roman" w:hAnsi="Times New Roman"/>
          <w:sz w:val="24"/>
          <w:szCs w:val="24"/>
        </w:rPr>
        <w:t xml:space="preserve"> цикла» карточки</w:t>
      </w:r>
      <w:r w:rsidRPr="00806C1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ЕОНКОМ:</w:t>
      </w:r>
    </w:p>
    <w:p w:rsidR="001F1782" w:rsidRPr="0075052A" w:rsidRDefault="001F1782" w:rsidP="001F1782">
      <w:pPr>
        <w:pStyle w:val="a7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5052A">
        <w:rPr>
          <w:rFonts w:ascii="Times New Roman" w:hAnsi="Times New Roman"/>
          <w:sz w:val="24"/>
          <w:szCs w:val="24"/>
        </w:rPr>
        <w:t>«Черновик» - присваивается карточке оборудования автоматически после ее создания. Редактирование информации возможно только в карточке со статусом «Черновик» и только Пользователем, создавшим данную карточку.</w:t>
      </w:r>
    </w:p>
    <w:p w:rsidR="001F1782" w:rsidRPr="002E1D83" w:rsidRDefault="001F1782" w:rsidP="001F1782">
      <w:pPr>
        <w:pStyle w:val="a7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5052A">
        <w:rPr>
          <w:rFonts w:ascii="Times New Roman" w:hAnsi="Times New Roman"/>
          <w:sz w:val="24"/>
          <w:szCs w:val="24"/>
        </w:rPr>
        <w:t>«На проверке» - присваивается Пользователем по окончании заполнения карточки на</w:t>
      </w:r>
      <w:r>
        <w:rPr>
          <w:rFonts w:ascii="Times New Roman" w:hAnsi="Times New Roman"/>
          <w:sz w:val="24"/>
          <w:szCs w:val="24"/>
        </w:rPr>
        <w:t xml:space="preserve"> оборудование с целью</w:t>
      </w:r>
      <w:r w:rsidRPr="002E1D83">
        <w:rPr>
          <w:rFonts w:ascii="Times New Roman" w:hAnsi="Times New Roman"/>
          <w:sz w:val="24"/>
          <w:szCs w:val="24"/>
        </w:rPr>
        <w:t xml:space="preserve"> проведения процедуры </w:t>
      </w:r>
      <w:r>
        <w:rPr>
          <w:rFonts w:ascii="Times New Roman" w:hAnsi="Times New Roman"/>
          <w:sz w:val="24"/>
          <w:szCs w:val="24"/>
        </w:rPr>
        <w:t xml:space="preserve">ее </w:t>
      </w:r>
      <w:r w:rsidRPr="002E1D83">
        <w:rPr>
          <w:rFonts w:ascii="Times New Roman" w:hAnsi="Times New Roman"/>
          <w:sz w:val="24"/>
          <w:szCs w:val="24"/>
        </w:rPr>
        <w:t>верификации и передачи информации об оборудовании в проектирующие системы.</w:t>
      </w:r>
    </w:p>
    <w:p w:rsidR="001F1782" w:rsidRPr="00732A4E" w:rsidRDefault="001F1782" w:rsidP="001F1782">
      <w:pPr>
        <w:pStyle w:val="a7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2A4E">
        <w:rPr>
          <w:rFonts w:ascii="Times New Roman" w:hAnsi="Times New Roman"/>
          <w:sz w:val="24"/>
          <w:szCs w:val="24"/>
        </w:rPr>
        <w:t>«Согласовано» - присваивается Центром верификации после проверки карточки оборудования на соответствие заявленным характеристикам, приложенной технической документации, при отсутствии других замечаний к объему и качеству внесенной информации.</w:t>
      </w:r>
    </w:p>
    <w:p w:rsidR="001F1782" w:rsidRDefault="001F1782" w:rsidP="001F1782">
      <w:pPr>
        <w:pStyle w:val="a7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0293D">
        <w:rPr>
          <w:rFonts w:ascii="Times New Roman" w:hAnsi="Times New Roman"/>
          <w:sz w:val="24"/>
          <w:szCs w:val="24"/>
        </w:rPr>
        <w:t xml:space="preserve">«Архив» - автоматически </w:t>
      </w:r>
      <w:r w:rsidRPr="00732A4E">
        <w:rPr>
          <w:rFonts w:ascii="Times New Roman" w:hAnsi="Times New Roman"/>
          <w:sz w:val="24"/>
          <w:szCs w:val="24"/>
        </w:rPr>
        <w:t xml:space="preserve">присваивается </w:t>
      </w:r>
      <w:r>
        <w:rPr>
          <w:rFonts w:ascii="Times New Roman" w:hAnsi="Times New Roman"/>
          <w:sz w:val="24"/>
          <w:szCs w:val="24"/>
        </w:rPr>
        <w:t>программным обеспечением ЕОНКОМ</w:t>
      </w:r>
      <w:r w:rsidRPr="00732A4E">
        <w:rPr>
          <w:rFonts w:ascii="Times New Roman" w:hAnsi="Times New Roman"/>
          <w:sz w:val="24"/>
          <w:szCs w:val="24"/>
        </w:rPr>
        <w:t xml:space="preserve"> карточкам</w:t>
      </w:r>
      <w:r w:rsidRPr="0050293D">
        <w:rPr>
          <w:rFonts w:ascii="Times New Roman" w:hAnsi="Times New Roman"/>
          <w:sz w:val="24"/>
          <w:szCs w:val="24"/>
        </w:rPr>
        <w:t xml:space="preserve"> оборудования, актуальность которых не подтверждена пользователем в течени</w:t>
      </w:r>
      <w:r>
        <w:rPr>
          <w:rFonts w:ascii="Times New Roman" w:hAnsi="Times New Roman"/>
          <w:sz w:val="24"/>
          <w:szCs w:val="24"/>
        </w:rPr>
        <w:t>е</w:t>
      </w:r>
      <w:r w:rsidRPr="0050293D">
        <w:rPr>
          <w:rFonts w:ascii="Times New Roman" w:hAnsi="Times New Roman"/>
          <w:sz w:val="24"/>
          <w:szCs w:val="24"/>
        </w:rPr>
        <w:t xml:space="preserve"> года.</w:t>
      </w:r>
    </w:p>
    <w:p w:rsidR="001F1782" w:rsidRPr="0050293D" w:rsidRDefault="001F1782" w:rsidP="001F1782">
      <w:pPr>
        <w:pStyle w:val="a7"/>
        <w:spacing w:before="120" w:after="0" w:line="312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1F1782" w:rsidRPr="00757B28" w:rsidRDefault="001F1782" w:rsidP="001F1782">
      <w:pPr>
        <w:pStyle w:val="a7"/>
        <w:numPr>
          <w:ilvl w:val="1"/>
          <w:numId w:val="1"/>
        </w:numPr>
        <w:spacing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РУКОВОДСТВО ПОЛЬЗОВАТЕЛЯ ЕОНКОМ</w:t>
      </w:r>
    </w:p>
    <w:p w:rsidR="001F1782" w:rsidRPr="0050293D" w:rsidRDefault="001F1782" w:rsidP="001F1782">
      <w:pPr>
        <w:pStyle w:val="a7"/>
        <w:spacing w:after="0" w:line="312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1F1782" w:rsidRDefault="001F1782" w:rsidP="001F1782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Пользователь обязан ознакомиться с «Руководством пользователя» ЕОНКОМ (далее - Руководство) перед началом работы по внесению информации об оборудовании и материалах.</w:t>
      </w:r>
    </w:p>
    <w:p w:rsidR="001F1782" w:rsidRDefault="001F1782" w:rsidP="001F1782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Указанное Руководство подробно описывает существующие инструменты работы в ЕОНКОМ (создание, редактирование и удаление информации), возможности персональных пользовательских настроек системы, а так же определяет системные требования к рабочему месту и программному обеспечению</w:t>
      </w:r>
      <w:r w:rsidRPr="00C127E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пользователя.</w:t>
      </w:r>
    </w:p>
    <w:p w:rsidR="001F1782" w:rsidRDefault="001F1782" w:rsidP="001F1782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Последняя версия Руководства направляется консультантом Пользователю по запросу. Руководство также можно скачать из ЕОНКОМ.</w:t>
      </w:r>
    </w:p>
    <w:p w:rsidR="001F1782" w:rsidRDefault="001F1782" w:rsidP="001F1782">
      <w:pPr>
        <w:pStyle w:val="a7"/>
        <w:spacing w:before="120" w:after="0" w:line="360" w:lineRule="auto"/>
        <w:ind w:left="0" w:firstLine="567"/>
        <w:contextualSpacing w:val="0"/>
        <w:rPr>
          <w:rFonts w:ascii="Times New Roman" w:hAnsi="Times New Roman"/>
          <w:b/>
          <w:sz w:val="24"/>
          <w:szCs w:val="24"/>
        </w:rPr>
      </w:pPr>
      <w:r w:rsidRPr="003B6517">
        <w:rPr>
          <w:rFonts w:ascii="Times New Roman" w:hAnsi="Times New Roman"/>
          <w:b/>
          <w:sz w:val="24"/>
          <w:szCs w:val="24"/>
        </w:rPr>
        <w:t>5.4</w:t>
      </w:r>
      <w:r w:rsidRPr="003B6517">
        <w:rPr>
          <w:rFonts w:ascii="Times New Roman" w:hAnsi="Times New Roman"/>
          <w:b/>
          <w:sz w:val="24"/>
          <w:szCs w:val="24"/>
        </w:rPr>
        <w:tab/>
        <w:t>ТИПОВОЙ ШАБЛОН ДЛЯ ЗАПОЛНЕНИЯ</w:t>
      </w:r>
    </w:p>
    <w:p w:rsidR="001F1782" w:rsidRPr="003B6517" w:rsidRDefault="001F1782" w:rsidP="001F1782">
      <w:pPr>
        <w:pStyle w:val="a7"/>
        <w:spacing w:before="120" w:after="0" w:line="360" w:lineRule="auto"/>
        <w:ind w:left="0" w:firstLine="567"/>
        <w:contextualSpacing w:val="0"/>
        <w:rPr>
          <w:rFonts w:ascii="Times New Roman" w:hAnsi="Times New Roman"/>
          <w:b/>
          <w:sz w:val="24"/>
          <w:szCs w:val="24"/>
        </w:rPr>
      </w:pPr>
    </w:p>
    <w:p w:rsidR="001F1782" w:rsidRPr="00FC1363" w:rsidRDefault="001F1782" w:rsidP="001F1782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C1363">
        <w:rPr>
          <w:rFonts w:ascii="Times New Roman" w:hAnsi="Times New Roman"/>
          <w:sz w:val="24"/>
          <w:szCs w:val="24"/>
        </w:rPr>
        <w:t>Пользователь вносит информацию в типовой шаблон оборудования или материала ЕОНКОМ. Найти шаблон в ЕОНКОМ можно по названию или ключевому слову, воспользовавшись инструментами поиска:</w:t>
      </w:r>
    </w:p>
    <w:p w:rsidR="001F1782" w:rsidRPr="00FC1363" w:rsidRDefault="001F1782" w:rsidP="001F1782">
      <w:pPr>
        <w:pStyle w:val="a7"/>
        <w:numPr>
          <w:ilvl w:val="0"/>
          <w:numId w:val="4"/>
        </w:numPr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t xml:space="preserve">  </w:t>
      </w:r>
      <w:hyperlink w:anchor="_Универсальный_поиск_1" w:history="1">
        <w:r w:rsidRPr="00FC1363">
          <w:rPr>
            <w:rFonts w:ascii="Times New Roman" w:hAnsi="Times New Roman"/>
            <w:sz w:val="24"/>
            <w:szCs w:val="24"/>
          </w:rPr>
          <w:t>Универсальный поиск</w:t>
        </w:r>
      </w:hyperlink>
    </w:p>
    <w:p w:rsidR="001F1782" w:rsidRPr="00FC1363" w:rsidRDefault="001F1782" w:rsidP="001F1782">
      <w:pPr>
        <w:pStyle w:val="a7"/>
        <w:numPr>
          <w:ilvl w:val="0"/>
          <w:numId w:val="4"/>
        </w:numPr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t xml:space="preserve">  </w:t>
      </w:r>
      <w:hyperlink w:anchor="_Быстрый_поиск_шаблона_1" w:history="1">
        <w:r w:rsidRPr="00FC1363">
          <w:rPr>
            <w:rFonts w:ascii="Times New Roman" w:hAnsi="Times New Roman"/>
            <w:sz w:val="24"/>
            <w:szCs w:val="24"/>
          </w:rPr>
          <w:t>Быстрый поиск шаблона по ключевому слову</w:t>
        </w:r>
      </w:hyperlink>
    </w:p>
    <w:p w:rsidR="001F1782" w:rsidRPr="00FC1363" w:rsidRDefault="001F1782" w:rsidP="001F1782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FC1363">
        <w:rPr>
          <w:rFonts w:ascii="Times New Roman" w:hAnsi="Times New Roman"/>
          <w:sz w:val="24"/>
          <w:szCs w:val="24"/>
        </w:rPr>
        <w:t xml:space="preserve">одробное описание инструмента </w:t>
      </w:r>
      <w:r>
        <w:rPr>
          <w:rFonts w:ascii="Times New Roman" w:hAnsi="Times New Roman"/>
          <w:sz w:val="24"/>
          <w:szCs w:val="24"/>
        </w:rPr>
        <w:t xml:space="preserve">представлено </w:t>
      </w:r>
      <w:r w:rsidRPr="00FC1363">
        <w:rPr>
          <w:rFonts w:ascii="Times New Roman" w:hAnsi="Times New Roman"/>
          <w:sz w:val="24"/>
          <w:szCs w:val="24"/>
        </w:rPr>
        <w:t>в Руководстве.</w:t>
      </w:r>
    </w:p>
    <w:p w:rsidR="001F1782" w:rsidRDefault="001F1782" w:rsidP="001F1782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C1363">
        <w:rPr>
          <w:rFonts w:ascii="Times New Roman" w:hAnsi="Times New Roman"/>
          <w:sz w:val="24"/>
          <w:szCs w:val="24"/>
        </w:rPr>
        <w:t>Карточки оборудования, созданные пользователем по шаблону, не предусмотренному для данного вида оборудования, необходимо переместить в указанный Центром верификации шаблон.</w:t>
      </w:r>
    </w:p>
    <w:p w:rsidR="001F1782" w:rsidRDefault="001F1782" w:rsidP="001F1782">
      <w:pPr>
        <w:spacing w:after="0" w:line="312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1F1782" w:rsidRDefault="001F1782" w:rsidP="001F1782">
      <w:pPr>
        <w:spacing w:after="0" w:line="312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1F1782" w:rsidRPr="00757B28" w:rsidRDefault="001F1782" w:rsidP="001F1782">
      <w:pPr>
        <w:pStyle w:val="a7"/>
        <w:numPr>
          <w:ilvl w:val="1"/>
          <w:numId w:val="19"/>
        </w:numPr>
        <w:tabs>
          <w:tab w:val="clear" w:pos="900"/>
        </w:tabs>
        <w:spacing w:after="0" w:line="360" w:lineRule="auto"/>
        <w:ind w:left="0" w:firstLine="54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757B28">
        <w:rPr>
          <w:rFonts w:ascii="Times New Roman" w:hAnsi="Times New Roman"/>
          <w:b/>
          <w:sz w:val="24"/>
          <w:szCs w:val="24"/>
        </w:rPr>
        <w:t xml:space="preserve">КРАТКОЕ ОПИСАНИЕ </w:t>
      </w:r>
      <w:proofErr w:type="gramStart"/>
      <w:r w:rsidRPr="00757B28">
        <w:rPr>
          <w:rFonts w:ascii="Times New Roman" w:hAnsi="Times New Roman"/>
          <w:b/>
          <w:sz w:val="24"/>
          <w:szCs w:val="24"/>
        </w:rPr>
        <w:t>ПРОЦЕССА СОЗДАНИЯ НОВОЙ КАРТОЧКИ ЕДИНИЦЫ ОБОРУДОВАНИЯ</w:t>
      </w:r>
      <w:proofErr w:type="gramEnd"/>
    </w:p>
    <w:p w:rsidR="001F1782" w:rsidRPr="00757B28" w:rsidRDefault="001F1782" w:rsidP="001F1782">
      <w:pPr>
        <w:pStyle w:val="a7"/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1F1782" w:rsidRDefault="001F1782" w:rsidP="001F1782">
      <w:pPr>
        <w:pStyle w:val="a7"/>
        <w:spacing w:after="120" w:line="36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741ED">
        <w:rPr>
          <w:rFonts w:ascii="Times New Roman" w:hAnsi="Times New Roman"/>
          <w:b/>
          <w:sz w:val="24"/>
          <w:szCs w:val="24"/>
        </w:rPr>
        <w:t>5.5.1.</w:t>
      </w:r>
      <w:r w:rsidRPr="008741ED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НАИМЕНОВАНИЕ И ОПИСАНИЕ ОБОРУДОВАНИЯ</w:t>
      </w:r>
    </w:p>
    <w:p w:rsidR="001F1782" w:rsidRDefault="001F1782" w:rsidP="001F1782">
      <w:pPr>
        <w:pStyle w:val="a7"/>
        <w:spacing w:after="120" w:line="36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1F1782" w:rsidRDefault="001F1782" w:rsidP="001F1782">
      <w:pPr>
        <w:pStyle w:val="a7"/>
        <w:spacing w:after="120" w:line="36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E0A25">
        <w:rPr>
          <w:rFonts w:ascii="Times New Roman" w:hAnsi="Times New Roman"/>
          <w:sz w:val="24"/>
          <w:szCs w:val="24"/>
        </w:rPr>
        <w:t>Перед началом внесения информации об оборудовании или материале</w:t>
      </w:r>
      <w:r>
        <w:rPr>
          <w:rFonts w:ascii="Times New Roman" w:hAnsi="Times New Roman"/>
          <w:sz w:val="24"/>
          <w:szCs w:val="24"/>
        </w:rPr>
        <w:t xml:space="preserve"> в процессе создания карточки на оборудование Пользователю необходимо заполнить следующую информацию:</w:t>
      </w:r>
    </w:p>
    <w:tbl>
      <w:tblPr>
        <w:tblW w:w="0" w:type="auto"/>
        <w:tblLook w:val="00A0"/>
      </w:tblPr>
      <w:tblGrid>
        <w:gridCol w:w="1951"/>
        <w:gridCol w:w="8073"/>
      </w:tblGrid>
      <w:tr w:rsidR="001F1782" w:rsidTr="0038762C">
        <w:tc>
          <w:tcPr>
            <w:tcW w:w="1951" w:type="dxa"/>
          </w:tcPr>
          <w:p w:rsidR="001F1782" w:rsidRPr="001C69B9" w:rsidRDefault="001F1782" w:rsidP="0038762C">
            <w:pPr>
              <w:pStyle w:val="a7"/>
              <w:spacing w:line="312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69B9">
              <w:rPr>
                <w:rFonts w:ascii="Times New Roman" w:hAnsi="Times New Roman"/>
                <w:sz w:val="24"/>
                <w:szCs w:val="24"/>
              </w:rPr>
              <w:t xml:space="preserve">Наименование - </w:t>
            </w:r>
          </w:p>
        </w:tc>
        <w:tc>
          <w:tcPr>
            <w:tcW w:w="8073" w:type="dxa"/>
          </w:tcPr>
          <w:p w:rsidR="001F1782" w:rsidRPr="001C69B9" w:rsidRDefault="001F1782" w:rsidP="0038762C">
            <w:pPr>
              <w:pStyle w:val="a7"/>
              <w:spacing w:after="60" w:line="312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69B9">
              <w:rPr>
                <w:rFonts w:ascii="Times New Roman" w:hAnsi="Times New Roman"/>
                <w:sz w:val="24"/>
                <w:szCs w:val="24"/>
              </w:rPr>
              <w:t>Должно соответствовать наименованию изделия титульного листа ТУ. Наименование изделия должно быть по возможности кратким и записывается в именительном падеже единственного числа. Если изделие выпускается серийно, то в наименовании необходимо указывать и маркировку.</w:t>
            </w:r>
          </w:p>
          <w:p w:rsidR="001F1782" w:rsidRPr="001C69B9" w:rsidRDefault="001F1782" w:rsidP="0038762C">
            <w:pPr>
              <w:pStyle w:val="a7"/>
              <w:spacing w:after="60" w:line="312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69B9">
              <w:rPr>
                <w:rFonts w:ascii="Times New Roman" w:hAnsi="Times New Roman"/>
                <w:sz w:val="24"/>
                <w:szCs w:val="24"/>
              </w:rPr>
              <w:t xml:space="preserve">Пример: </w:t>
            </w:r>
            <w:r w:rsidRPr="001C69B9">
              <w:rPr>
                <w:rFonts w:ascii="Times New Roman" w:hAnsi="Times New Roman"/>
                <w:i/>
                <w:sz w:val="24"/>
                <w:szCs w:val="24"/>
              </w:rPr>
              <w:t>Стабилизатор напряжения трехфазный для АЭС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</w:tr>
      <w:tr w:rsidR="001F1782" w:rsidTr="0038762C">
        <w:tc>
          <w:tcPr>
            <w:tcW w:w="1951" w:type="dxa"/>
          </w:tcPr>
          <w:p w:rsidR="001F1782" w:rsidRPr="001C69B9" w:rsidRDefault="001F1782" w:rsidP="0038762C">
            <w:pPr>
              <w:pStyle w:val="a7"/>
              <w:spacing w:line="312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69B9">
              <w:rPr>
                <w:rFonts w:ascii="Times New Roman" w:hAnsi="Times New Roman"/>
                <w:sz w:val="24"/>
                <w:szCs w:val="24"/>
              </w:rPr>
              <w:t>Описание -</w:t>
            </w:r>
          </w:p>
        </w:tc>
        <w:tc>
          <w:tcPr>
            <w:tcW w:w="8073" w:type="dxa"/>
          </w:tcPr>
          <w:p w:rsidR="001F1782" w:rsidRPr="001C69B9" w:rsidRDefault="001F1782" w:rsidP="0038762C">
            <w:pPr>
              <w:pStyle w:val="a7"/>
              <w:spacing w:line="312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69B9">
              <w:rPr>
                <w:rFonts w:ascii="Times New Roman" w:hAnsi="Times New Roman"/>
                <w:sz w:val="24"/>
                <w:szCs w:val="24"/>
              </w:rPr>
              <w:t>Требует заполнения, если уникальность единицы оборудования однозначно не определяется по ее наименованию (</w:t>
            </w:r>
            <w:proofErr w:type="gramStart"/>
            <w:r w:rsidRPr="001C69B9"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gramEnd"/>
            <w:r w:rsidRPr="001C69B9">
              <w:rPr>
                <w:rFonts w:ascii="Times New Roman" w:hAnsi="Times New Roman"/>
                <w:sz w:val="24"/>
                <w:szCs w:val="24"/>
              </w:rPr>
              <w:t>. выше). В этом поле указываются основные и дополнительные (при необходимости) технические характеристики и характеристики климатического исполнения.</w:t>
            </w:r>
          </w:p>
          <w:p w:rsidR="001F1782" w:rsidRPr="001C69B9" w:rsidRDefault="001F1782" w:rsidP="0038762C">
            <w:pPr>
              <w:spacing w:after="0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1C69B9">
              <w:rPr>
                <w:rFonts w:ascii="Times New Roman" w:hAnsi="Times New Roman"/>
                <w:sz w:val="24"/>
                <w:szCs w:val="24"/>
              </w:rPr>
              <w:t xml:space="preserve">Пример: </w:t>
            </w:r>
            <w:hyperlink r:id="rId10" w:history="1">
              <w:r w:rsidRPr="001C69B9">
                <w:rPr>
                  <w:i/>
                </w:rPr>
                <w:t xml:space="preserve">Класс безопасности 3, </w:t>
              </w:r>
              <w:r w:rsidRPr="001C69B9">
                <w:rPr>
                  <w:rStyle w:val="a3"/>
                  <w:rFonts w:ascii="Times New Roman" w:hAnsi="Times New Roman"/>
                  <w:i/>
                  <w:color w:val="000000"/>
                  <w:sz w:val="24"/>
                  <w:szCs w:val="24"/>
                  <w:u w:val="none"/>
                </w:rPr>
                <w:t>УХЛ3,</w:t>
              </w:r>
            </w:hyperlink>
            <w:r w:rsidRPr="001C69B9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r w:rsidRPr="001C69B9">
              <w:rPr>
                <w:rFonts w:ascii="Times New Roman" w:hAnsi="Times New Roman"/>
                <w:i/>
                <w:color w:val="000000"/>
                <w:sz w:val="24"/>
                <w:szCs w:val="24"/>
                <w:lang w:val="en-US"/>
              </w:rPr>
              <w:t>IP</w:t>
            </w:r>
            <w:r w:rsidRPr="001C69B9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.</w:t>
            </w:r>
          </w:p>
          <w:p w:rsidR="001F1782" w:rsidRPr="001C69B9" w:rsidRDefault="001F1782" w:rsidP="0038762C">
            <w:pPr>
              <w:pStyle w:val="a7"/>
              <w:spacing w:line="312" w:lineRule="auto"/>
              <w:ind w:left="-1951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69B9">
              <w:rPr>
                <w:rFonts w:ascii="Times New Roman" w:hAnsi="Times New Roman"/>
                <w:sz w:val="24"/>
                <w:szCs w:val="24"/>
              </w:rPr>
              <w:t xml:space="preserve">5.5.2. </w:t>
            </w:r>
            <w:proofErr w:type="spellStart"/>
            <w:r w:rsidRPr="001C69B9">
              <w:rPr>
                <w:rFonts w:ascii="Times New Roman" w:hAnsi="Times New Roman"/>
                <w:b/>
                <w:sz w:val="24"/>
                <w:szCs w:val="24"/>
              </w:rPr>
              <w:t>Запол</w:t>
            </w:r>
            <w:proofErr w:type="spellEnd"/>
          </w:p>
        </w:tc>
      </w:tr>
    </w:tbl>
    <w:p w:rsidR="001F1782" w:rsidRDefault="001F1782" w:rsidP="001F1782">
      <w:pPr>
        <w:spacing w:before="120" w:after="0" w:line="312" w:lineRule="auto"/>
        <w:ind w:firstLine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5.5.2. ДОКУМЕНТЫ</w:t>
      </w:r>
    </w:p>
    <w:p w:rsidR="001F1782" w:rsidRPr="008741ED" w:rsidRDefault="001F1782" w:rsidP="001F1782">
      <w:pPr>
        <w:spacing w:before="120" w:after="0" w:line="312" w:lineRule="auto"/>
        <w:ind w:firstLine="567"/>
        <w:rPr>
          <w:rFonts w:ascii="Times New Roman" w:hAnsi="Times New Roman"/>
          <w:b/>
          <w:sz w:val="24"/>
          <w:szCs w:val="24"/>
        </w:rPr>
      </w:pPr>
    </w:p>
    <w:p w:rsidR="001F1782" w:rsidRDefault="001F1782" w:rsidP="001F1782">
      <w:pPr>
        <w:pStyle w:val="a7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Обязательными к внесению в карточку единицы оборудования являются следующие документы:</w:t>
      </w:r>
    </w:p>
    <w:p w:rsidR="001F1782" w:rsidRDefault="001F1782" w:rsidP="001F1782">
      <w:pPr>
        <w:pStyle w:val="a7"/>
        <w:numPr>
          <w:ilvl w:val="0"/>
          <w:numId w:val="7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Технические условия</w:t>
      </w:r>
    </w:p>
    <w:p w:rsidR="001F1782" w:rsidRDefault="001F1782" w:rsidP="001F1782">
      <w:pPr>
        <w:pStyle w:val="a7"/>
        <w:numPr>
          <w:ilvl w:val="0"/>
          <w:numId w:val="7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CE431F">
        <w:rPr>
          <w:rFonts w:ascii="Times New Roman" w:hAnsi="Times New Roman"/>
          <w:sz w:val="24"/>
          <w:szCs w:val="24"/>
        </w:rPr>
        <w:t>Сертификаты соответствия</w:t>
      </w:r>
    </w:p>
    <w:p w:rsidR="001F1782" w:rsidRPr="00CE431F" w:rsidRDefault="001F1782" w:rsidP="001F1782">
      <w:pPr>
        <w:pStyle w:val="a7"/>
        <w:numPr>
          <w:ilvl w:val="0"/>
          <w:numId w:val="7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CE431F">
        <w:rPr>
          <w:rFonts w:ascii="Times New Roman" w:hAnsi="Times New Roman"/>
          <w:sz w:val="24"/>
          <w:szCs w:val="24"/>
        </w:rPr>
        <w:t>Лицензии</w:t>
      </w:r>
    </w:p>
    <w:p w:rsidR="001F1782" w:rsidRDefault="001F1782" w:rsidP="001F1782">
      <w:pPr>
        <w:pStyle w:val="a7"/>
        <w:numPr>
          <w:ilvl w:val="0"/>
          <w:numId w:val="7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Руководство по эксплуатации</w:t>
      </w:r>
    </w:p>
    <w:p w:rsidR="001F1782" w:rsidRDefault="001F1782" w:rsidP="001F1782">
      <w:pPr>
        <w:pStyle w:val="a7"/>
        <w:numPr>
          <w:ilvl w:val="0"/>
          <w:numId w:val="7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2D чертежи</w:t>
      </w:r>
    </w:p>
    <w:p w:rsidR="001F1782" w:rsidRDefault="001F1782" w:rsidP="001F1782">
      <w:pPr>
        <w:pStyle w:val="a7"/>
        <w:numPr>
          <w:ilvl w:val="0"/>
          <w:numId w:val="7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3D модели</w:t>
      </w:r>
    </w:p>
    <w:p w:rsidR="001F1782" w:rsidRDefault="001F1782" w:rsidP="001F1782">
      <w:pPr>
        <w:pStyle w:val="a7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B6B27">
        <w:rPr>
          <w:rFonts w:ascii="Times New Roman" w:hAnsi="Times New Roman"/>
          <w:sz w:val="24"/>
          <w:szCs w:val="24"/>
        </w:rPr>
        <w:t>Структура вкладки позволяет для каждого типа документа сформировать</w:t>
      </w:r>
      <w:r>
        <w:rPr>
          <w:rFonts w:ascii="Times New Roman" w:hAnsi="Times New Roman"/>
          <w:sz w:val="24"/>
          <w:szCs w:val="24"/>
        </w:rPr>
        <w:t xml:space="preserve"> группу соответствующих файлов.</w:t>
      </w:r>
    </w:p>
    <w:p w:rsidR="001F1782" w:rsidRDefault="001F1782" w:rsidP="001F1782">
      <w:pPr>
        <w:pStyle w:val="a7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B6B27">
        <w:rPr>
          <w:rFonts w:ascii="Times New Roman" w:hAnsi="Times New Roman"/>
          <w:sz w:val="24"/>
          <w:szCs w:val="24"/>
        </w:rPr>
        <w:t>Например</w:t>
      </w:r>
      <w:r>
        <w:rPr>
          <w:rFonts w:ascii="Times New Roman" w:hAnsi="Times New Roman"/>
          <w:sz w:val="24"/>
          <w:szCs w:val="24"/>
        </w:rPr>
        <w:t>:</w:t>
      </w:r>
    </w:p>
    <w:p w:rsidR="001F1782" w:rsidRDefault="001F1782" w:rsidP="001F1782">
      <w:pPr>
        <w:pStyle w:val="a7"/>
        <w:numPr>
          <w:ilvl w:val="0"/>
          <w:numId w:val="6"/>
        </w:numPr>
        <w:spacing w:after="0" w:line="312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группу </w:t>
      </w:r>
      <w:r w:rsidRPr="001C6F8C">
        <w:rPr>
          <w:rFonts w:ascii="Times New Roman" w:hAnsi="Times New Roman"/>
          <w:i/>
          <w:sz w:val="24"/>
          <w:szCs w:val="24"/>
        </w:rPr>
        <w:t>Техническ</w:t>
      </w:r>
      <w:r>
        <w:rPr>
          <w:rFonts w:ascii="Times New Roman" w:hAnsi="Times New Roman"/>
          <w:i/>
          <w:sz w:val="24"/>
          <w:szCs w:val="24"/>
        </w:rPr>
        <w:t>ие</w:t>
      </w:r>
      <w:r w:rsidRPr="001C6F8C">
        <w:rPr>
          <w:rFonts w:ascii="Times New Roman" w:hAnsi="Times New Roman"/>
          <w:i/>
          <w:sz w:val="24"/>
          <w:szCs w:val="24"/>
        </w:rPr>
        <w:t xml:space="preserve"> условия</w:t>
      </w:r>
      <w:r>
        <w:rPr>
          <w:rFonts w:ascii="Times New Roman" w:hAnsi="Times New Roman"/>
          <w:sz w:val="24"/>
          <w:szCs w:val="24"/>
        </w:rPr>
        <w:t xml:space="preserve"> необходимо внести </w:t>
      </w:r>
      <w:r w:rsidRPr="00AE054D">
        <w:rPr>
          <w:rFonts w:ascii="Times New Roman" w:hAnsi="Times New Roman"/>
          <w:sz w:val="24"/>
          <w:szCs w:val="24"/>
        </w:rPr>
        <w:t>Техническ</w:t>
      </w:r>
      <w:r>
        <w:rPr>
          <w:rFonts w:ascii="Times New Roman" w:hAnsi="Times New Roman"/>
          <w:sz w:val="24"/>
          <w:szCs w:val="24"/>
        </w:rPr>
        <w:t>ие</w:t>
      </w:r>
      <w:r w:rsidRPr="00AE054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условия и/или Техническое задание на оборудование, а так же согласованные с Покупателем и Заказчиком ТУ и ТЗ, если информация вносится по Договору поставки на конкретный блок АЭС.</w:t>
      </w:r>
    </w:p>
    <w:p w:rsidR="001F1782" w:rsidRDefault="001F1782" w:rsidP="001F1782">
      <w:pPr>
        <w:pStyle w:val="a7"/>
        <w:numPr>
          <w:ilvl w:val="0"/>
          <w:numId w:val="6"/>
        </w:numPr>
        <w:spacing w:after="0" w:line="312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7B6B27">
        <w:rPr>
          <w:rFonts w:ascii="Times New Roman" w:hAnsi="Times New Roman"/>
          <w:sz w:val="24"/>
          <w:szCs w:val="24"/>
        </w:rPr>
        <w:t xml:space="preserve"> групп</w:t>
      </w:r>
      <w:r>
        <w:rPr>
          <w:rFonts w:ascii="Times New Roman" w:hAnsi="Times New Roman"/>
          <w:sz w:val="24"/>
          <w:szCs w:val="24"/>
        </w:rPr>
        <w:t>у</w:t>
      </w:r>
      <w:r w:rsidRPr="007B6B27">
        <w:rPr>
          <w:rFonts w:ascii="Times New Roman" w:hAnsi="Times New Roman"/>
          <w:sz w:val="24"/>
          <w:szCs w:val="24"/>
        </w:rPr>
        <w:t xml:space="preserve"> </w:t>
      </w:r>
      <w:r w:rsidRPr="001C6F8C">
        <w:rPr>
          <w:rFonts w:ascii="Times New Roman" w:hAnsi="Times New Roman"/>
          <w:i/>
          <w:sz w:val="24"/>
          <w:szCs w:val="24"/>
        </w:rPr>
        <w:t>Сертификаты</w:t>
      </w:r>
      <w:r w:rsidRPr="007B6B27">
        <w:rPr>
          <w:rFonts w:ascii="Times New Roman" w:hAnsi="Times New Roman"/>
          <w:sz w:val="24"/>
          <w:szCs w:val="24"/>
        </w:rPr>
        <w:t xml:space="preserve"> </w:t>
      </w:r>
      <w:r w:rsidRPr="00060DD4">
        <w:rPr>
          <w:rFonts w:ascii="Times New Roman" w:hAnsi="Times New Roman"/>
          <w:i/>
          <w:sz w:val="24"/>
          <w:szCs w:val="24"/>
        </w:rPr>
        <w:t>соответствия</w:t>
      </w:r>
      <w:r>
        <w:rPr>
          <w:rFonts w:ascii="Times New Roman" w:hAnsi="Times New Roman"/>
          <w:sz w:val="24"/>
          <w:szCs w:val="24"/>
        </w:rPr>
        <w:t xml:space="preserve"> необходимо</w:t>
      </w:r>
      <w:r w:rsidRPr="007B6B2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внести</w:t>
      </w:r>
      <w:r w:rsidRPr="007B6B27">
        <w:rPr>
          <w:rFonts w:ascii="Times New Roman" w:hAnsi="Times New Roman"/>
          <w:sz w:val="24"/>
          <w:szCs w:val="24"/>
        </w:rPr>
        <w:t xml:space="preserve"> Сертификат соответствия требованиям нормативных документов (Сертификат ОИТ) и</w:t>
      </w:r>
      <w:r>
        <w:rPr>
          <w:rFonts w:ascii="Times New Roman" w:hAnsi="Times New Roman"/>
          <w:sz w:val="24"/>
          <w:szCs w:val="24"/>
        </w:rPr>
        <w:t xml:space="preserve"> Сертификат соответствия требованиям технического регламента (Сертификат ГОСТ Р). </w:t>
      </w:r>
    </w:p>
    <w:p w:rsidR="001F1782" w:rsidRDefault="001F1782" w:rsidP="001F1782">
      <w:pPr>
        <w:pStyle w:val="a7"/>
        <w:numPr>
          <w:ilvl w:val="0"/>
          <w:numId w:val="6"/>
        </w:numPr>
        <w:spacing w:after="0" w:line="312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группу </w:t>
      </w:r>
      <w:r w:rsidRPr="001C6F8C">
        <w:rPr>
          <w:rFonts w:ascii="Times New Roman" w:hAnsi="Times New Roman"/>
          <w:i/>
          <w:sz w:val="24"/>
          <w:szCs w:val="24"/>
        </w:rPr>
        <w:t>Лицензии</w:t>
      </w:r>
      <w:r>
        <w:rPr>
          <w:rFonts w:ascii="Times New Roman" w:hAnsi="Times New Roman"/>
          <w:sz w:val="24"/>
          <w:szCs w:val="24"/>
        </w:rPr>
        <w:t xml:space="preserve"> необходимо внести Лицензию на производство и/или</w:t>
      </w:r>
      <w:r w:rsidRPr="008277E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Лицензию на конструирование.</w:t>
      </w:r>
    </w:p>
    <w:p w:rsidR="001F1782" w:rsidRDefault="001F1782" w:rsidP="001F1782">
      <w:pPr>
        <w:pStyle w:val="a7"/>
        <w:numPr>
          <w:ilvl w:val="0"/>
          <w:numId w:val="6"/>
        </w:numPr>
        <w:spacing w:after="0" w:line="312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группу </w:t>
      </w:r>
      <w:r w:rsidRPr="008277E6">
        <w:rPr>
          <w:rFonts w:ascii="Times New Roman" w:hAnsi="Times New Roman"/>
          <w:i/>
          <w:sz w:val="24"/>
          <w:szCs w:val="24"/>
        </w:rPr>
        <w:t>Руководств</w:t>
      </w:r>
      <w:r>
        <w:rPr>
          <w:rFonts w:ascii="Times New Roman" w:hAnsi="Times New Roman"/>
          <w:i/>
          <w:sz w:val="24"/>
          <w:szCs w:val="24"/>
        </w:rPr>
        <w:t>а</w:t>
      </w:r>
      <w:r w:rsidRPr="008277E6">
        <w:rPr>
          <w:rFonts w:ascii="Times New Roman" w:hAnsi="Times New Roman"/>
          <w:i/>
          <w:sz w:val="24"/>
          <w:szCs w:val="24"/>
        </w:rPr>
        <w:t xml:space="preserve"> по эксплуатации</w:t>
      </w:r>
      <w:r>
        <w:rPr>
          <w:rFonts w:ascii="Times New Roman" w:hAnsi="Times New Roman"/>
          <w:sz w:val="24"/>
          <w:szCs w:val="24"/>
        </w:rPr>
        <w:t xml:space="preserve"> непосредственно само </w:t>
      </w:r>
      <w:r w:rsidRPr="00FC7170">
        <w:rPr>
          <w:rFonts w:ascii="Times New Roman" w:hAnsi="Times New Roman"/>
          <w:sz w:val="24"/>
          <w:szCs w:val="24"/>
        </w:rPr>
        <w:t>Руководство по эксплуатации, включая техническое описание, указания по монтажу, вводу в эксплуатацию, эксплуатации и техническому обслуживанию.</w:t>
      </w:r>
    </w:p>
    <w:p w:rsidR="001F1782" w:rsidRPr="006A33B1" w:rsidRDefault="001F1782" w:rsidP="001F1782">
      <w:pPr>
        <w:pStyle w:val="a7"/>
        <w:numPr>
          <w:ilvl w:val="0"/>
          <w:numId w:val="6"/>
        </w:numPr>
        <w:spacing w:after="0" w:line="312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группу </w:t>
      </w:r>
      <w:r w:rsidRPr="006A33B1">
        <w:rPr>
          <w:rFonts w:ascii="Times New Roman" w:hAnsi="Times New Roman"/>
          <w:i/>
          <w:sz w:val="24"/>
          <w:szCs w:val="24"/>
        </w:rPr>
        <w:t>2D чертежи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6A33B1">
        <w:rPr>
          <w:rFonts w:ascii="Times New Roman" w:hAnsi="Times New Roman"/>
          <w:sz w:val="24"/>
          <w:szCs w:val="24"/>
        </w:rPr>
        <w:t>необходимо внести</w:t>
      </w:r>
      <w:r>
        <w:rPr>
          <w:rFonts w:ascii="Times New Roman" w:hAnsi="Times New Roman"/>
          <w:sz w:val="24"/>
          <w:szCs w:val="24"/>
        </w:rPr>
        <w:t xml:space="preserve"> чертежи оборудования с габаритными размерами и местами присоединений.</w:t>
      </w:r>
    </w:p>
    <w:p w:rsidR="001F1782" w:rsidRPr="00AE054D" w:rsidRDefault="001F1782" w:rsidP="001F1782">
      <w:pPr>
        <w:pStyle w:val="a7"/>
        <w:numPr>
          <w:ilvl w:val="0"/>
          <w:numId w:val="6"/>
        </w:numPr>
        <w:spacing w:after="0" w:line="312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группу </w:t>
      </w:r>
      <w:r w:rsidRPr="008277E6">
        <w:rPr>
          <w:rFonts w:ascii="Times New Roman" w:hAnsi="Times New Roman"/>
          <w:i/>
          <w:sz w:val="24"/>
          <w:szCs w:val="24"/>
        </w:rPr>
        <w:t>3</w:t>
      </w:r>
      <w:r w:rsidRPr="008277E6">
        <w:rPr>
          <w:rFonts w:ascii="Times New Roman" w:hAnsi="Times New Roman"/>
          <w:i/>
          <w:sz w:val="24"/>
          <w:szCs w:val="24"/>
          <w:lang w:val="en-US"/>
        </w:rPr>
        <w:t>D</w:t>
      </w:r>
      <w:r w:rsidRPr="008277E6">
        <w:rPr>
          <w:rFonts w:ascii="Times New Roman" w:hAnsi="Times New Roman"/>
          <w:i/>
          <w:sz w:val="24"/>
          <w:szCs w:val="24"/>
        </w:rPr>
        <w:t xml:space="preserve"> модели</w:t>
      </w:r>
      <w:r>
        <w:rPr>
          <w:rFonts w:ascii="Times New Roman" w:hAnsi="Times New Roman"/>
          <w:sz w:val="24"/>
          <w:szCs w:val="24"/>
        </w:rPr>
        <w:t xml:space="preserve"> необходимо внести проектную (твердотельную) 3</w:t>
      </w:r>
      <w:r>
        <w:rPr>
          <w:rFonts w:ascii="Times New Roman" w:hAnsi="Times New Roman"/>
          <w:sz w:val="24"/>
          <w:szCs w:val="24"/>
          <w:lang w:val="en-US"/>
        </w:rPr>
        <w:t>D</w:t>
      </w:r>
      <w:r>
        <w:rPr>
          <w:rFonts w:ascii="Times New Roman" w:hAnsi="Times New Roman"/>
          <w:sz w:val="24"/>
          <w:szCs w:val="24"/>
        </w:rPr>
        <w:t xml:space="preserve"> модель и/или проектные 3</w:t>
      </w:r>
      <w:r>
        <w:rPr>
          <w:rFonts w:ascii="Times New Roman" w:hAnsi="Times New Roman"/>
          <w:sz w:val="24"/>
          <w:szCs w:val="24"/>
          <w:lang w:val="en-US"/>
        </w:rPr>
        <w:t>D</w:t>
      </w:r>
      <w:r>
        <w:rPr>
          <w:rFonts w:ascii="Times New Roman" w:hAnsi="Times New Roman"/>
          <w:sz w:val="24"/>
          <w:szCs w:val="24"/>
        </w:rPr>
        <w:t xml:space="preserve"> модели, если оборудование состоит из 2-х и более составных частей.</w:t>
      </w:r>
    </w:p>
    <w:p w:rsidR="001F1782" w:rsidRDefault="001F1782" w:rsidP="001F1782">
      <w:pPr>
        <w:pStyle w:val="a7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Нельзя переводить карточки из статуса «Черновик» в статус «На проверке», если Пользователь не внес все обязательные документы во вкладку «Документы» или документы, обосновывающие отсутствие обязательных к внесению документов (вкладка «Прочее»).</w:t>
      </w:r>
    </w:p>
    <w:p w:rsidR="001F1782" w:rsidRDefault="001F1782" w:rsidP="001F1782">
      <w:pPr>
        <w:pStyle w:val="a7"/>
        <w:spacing w:before="120" w:after="12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72BC7">
        <w:rPr>
          <w:rFonts w:ascii="Times New Roman" w:hAnsi="Times New Roman"/>
          <w:sz w:val="24"/>
          <w:szCs w:val="24"/>
        </w:rPr>
        <w:t>Название файла прилагаемого к карточке документа должно указывать:</w:t>
      </w:r>
    </w:p>
    <w:p w:rsidR="001F1782" w:rsidRDefault="001F1782" w:rsidP="001F1782">
      <w:pPr>
        <w:pStyle w:val="a7"/>
        <w:spacing w:before="120" w:after="12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Тип документа - указывается аббревиат</w:t>
      </w:r>
      <w:r w:rsidRPr="00932F98">
        <w:rPr>
          <w:rFonts w:ascii="Times New Roman" w:hAnsi="Times New Roman"/>
          <w:sz w:val="24"/>
          <w:szCs w:val="24"/>
        </w:rPr>
        <w:t>ур</w:t>
      </w:r>
      <w:r>
        <w:rPr>
          <w:rFonts w:ascii="Times New Roman" w:hAnsi="Times New Roman"/>
          <w:sz w:val="24"/>
          <w:szCs w:val="24"/>
        </w:rPr>
        <w:t>ой, если тип документа имеет в названии более одного слова – ТУ, ТЗ, РЭ.</w:t>
      </w:r>
    </w:p>
    <w:p w:rsidR="001F1782" w:rsidRDefault="001F1782" w:rsidP="001F1782">
      <w:pPr>
        <w:pStyle w:val="a7"/>
        <w:spacing w:before="120" w:after="12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C0771">
        <w:rPr>
          <w:rFonts w:ascii="Times New Roman" w:hAnsi="Times New Roman"/>
          <w:sz w:val="24"/>
          <w:szCs w:val="24"/>
        </w:rPr>
        <w:t>Номер</w:t>
      </w:r>
      <w:r>
        <w:rPr>
          <w:rFonts w:ascii="Times New Roman" w:hAnsi="Times New Roman"/>
          <w:sz w:val="24"/>
          <w:szCs w:val="24"/>
        </w:rPr>
        <w:t xml:space="preserve"> - для Технических условий и заданий.</w:t>
      </w:r>
    </w:p>
    <w:p w:rsidR="001F1782" w:rsidRPr="000C0771" w:rsidRDefault="001F1782" w:rsidP="001F1782">
      <w:pPr>
        <w:pStyle w:val="a7"/>
        <w:spacing w:before="120" w:after="12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Pr="000C0771">
        <w:rPr>
          <w:rFonts w:ascii="Times New Roman" w:hAnsi="Times New Roman"/>
          <w:sz w:val="24"/>
          <w:szCs w:val="24"/>
        </w:rPr>
        <w:t>азначение или область применения</w:t>
      </w:r>
      <w:r>
        <w:rPr>
          <w:rFonts w:ascii="Times New Roman" w:hAnsi="Times New Roman"/>
          <w:sz w:val="24"/>
          <w:szCs w:val="24"/>
        </w:rPr>
        <w:t xml:space="preserve"> - указывается наименование оборудования или наименование организации, в зависимости от типа документа.</w:t>
      </w:r>
    </w:p>
    <w:p w:rsidR="001F1782" w:rsidRDefault="001F1782" w:rsidP="001F1782">
      <w:pPr>
        <w:pStyle w:val="a7"/>
        <w:spacing w:before="24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Ниже приведены примеры названий, обязательных к внесению документов:</w:t>
      </w:r>
    </w:p>
    <w:p w:rsidR="001F1782" w:rsidRPr="00A041DC" w:rsidRDefault="001F1782" w:rsidP="001F1782">
      <w:pPr>
        <w:pStyle w:val="a7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A041DC">
        <w:rPr>
          <w:rFonts w:ascii="Times New Roman" w:hAnsi="Times New Roman"/>
          <w:i/>
          <w:sz w:val="24"/>
          <w:szCs w:val="24"/>
          <w:u w:val="single"/>
        </w:rPr>
        <w:t>ТУ</w:t>
      </w:r>
      <w:r w:rsidRPr="00A041DC">
        <w:rPr>
          <w:rFonts w:ascii="Times New Roman" w:hAnsi="Times New Roman"/>
          <w:i/>
          <w:sz w:val="24"/>
          <w:szCs w:val="24"/>
        </w:rPr>
        <w:t xml:space="preserve">   </w:t>
      </w:r>
      <w:r w:rsidRPr="00A041DC">
        <w:rPr>
          <w:rFonts w:ascii="Times New Roman" w:hAnsi="Times New Roman"/>
          <w:i/>
          <w:sz w:val="24"/>
          <w:szCs w:val="24"/>
          <w:u w:val="single"/>
        </w:rPr>
        <w:t>37-043-05029348-2006</w:t>
      </w:r>
      <w:r w:rsidRPr="00A041DC">
        <w:rPr>
          <w:rFonts w:ascii="Times New Roman" w:hAnsi="Times New Roman"/>
          <w:i/>
          <w:sz w:val="24"/>
          <w:szCs w:val="24"/>
        </w:rPr>
        <w:t xml:space="preserve">   </w:t>
      </w:r>
      <w:r w:rsidRPr="00A041DC">
        <w:rPr>
          <w:rFonts w:ascii="Times New Roman" w:hAnsi="Times New Roman"/>
          <w:i/>
          <w:sz w:val="24"/>
          <w:szCs w:val="24"/>
          <w:u w:val="single"/>
        </w:rPr>
        <w:t>Клапан обратный</w:t>
      </w:r>
    </w:p>
    <w:p w:rsidR="001F1782" w:rsidRPr="00A041DC" w:rsidRDefault="001F1782" w:rsidP="001F1782">
      <w:pPr>
        <w:pStyle w:val="a7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041DC">
        <w:rPr>
          <w:rFonts w:ascii="Times New Roman" w:hAnsi="Times New Roman"/>
          <w:i/>
          <w:sz w:val="24"/>
          <w:szCs w:val="24"/>
          <w:u w:val="single"/>
        </w:rPr>
        <w:t>ТЗ</w:t>
      </w:r>
      <w:r w:rsidRPr="00A041DC">
        <w:rPr>
          <w:rFonts w:ascii="Times New Roman" w:hAnsi="Times New Roman"/>
          <w:i/>
          <w:sz w:val="24"/>
          <w:szCs w:val="24"/>
        </w:rPr>
        <w:t xml:space="preserve">   </w:t>
      </w:r>
      <w:r w:rsidRPr="00A041DC">
        <w:rPr>
          <w:rFonts w:ascii="Times New Roman" w:hAnsi="Times New Roman"/>
          <w:i/>
          <w:sz w:val="24"/>
          <w:szCs w:val="24"/>
          <w:u w:val="single"/>
        </w:rPr>
        <w:t>206-2011</w:t>
      </w:r>
      <w:r w:rsidRPr="00A041DC">
        <w:rPr>
          <w:rFonts w:ascii="Times New Roman" w:hAnsi="Times New Roman"/>
          <w:i/>
          <w:sz w:val="24"/>
          <w:szCs w:val="24"/>
        </w:rPr>
        <w:t xml:space="preserve">   </w:t>
      </w:r>
      <w:r w:rsidRPr="00A041DC">
        <w:rPr>
          <w:rFonts w:ascii="Times New Roman" w:hAnsi="Times New Roman"/>
          <w:i/>
          <w:sz w:val="24"/>
          <w:szCs w:val="24"/>
          <w:u w:val="single"/>
        </w:rPr>
        <w:t>Комплекс подготовки проб</w:t>
      </w:r>
      <w:r w:rsidRPr="00A041DC">
        <w:rPr>
          <w:rFonts w:ascii="Times New Roman" w:hAnsi="Times New Roman"/>
          <w:i/>
          <w:sz w:val="24"/>
          <w:szCs w:val="24"/>
        </w:rPr>
        <w:t xml:space="preserve">  </w:t>
      </w:r>
    </w:p>
    <w:p w:rsidR="001F1782" w:rsidRPr="00A041DC" w:rsidRDefault="001F1782" w:rsidP="001F1782">
      <w:pPr>
        <w:pStyle w:val="a7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041DC">
        <w:rPr>
          <w:rFonts w:ascii="Times New Roman" w:hAnsi="Times New Roman"/>
          <w:i/>
          <w:sz w:val="24"/>
          <w:szCs w:val="24"/>
          <w:u w:val="single"/>
        </w:rPr>
        <w:t>Сертификат ОИТ</w:t>
      </w:r>
      <w:r w:rsidRPr="00A041DC">
        <w:rPr>
          <w:rFonts w:ascii="Times New Roman" w:hAnsi="Times New Roman"/>
          <w:i/>
          <w:sz w:val="24"/>
          <w:szCs w:val="24"/>
        </w:rPr>
        <w:t xml:space="preserve">   </w:t>
      </w:r>
      <w:r w:rsidRPr="00A041DC">
        <w:rPr>
          <w:rFonts w:ascii="Times New Roman" w:hAnsi="Times New Roman"/>
          <w:i/>
          <w:sz w:val="24"/>
          <w:szCs w:val="24"/>
          <w:u w:val="single"/>
        </w:rPr>
        <w:t xml:space="preserve">Агрегат </w:t>
      </w:r>
      <w:proofErr w:type="spellStart"/>
      <w:r w:rsidRPr="00A041DC">
        <w:rPr>
          <w:rFonts w:ascii="Times New Roman" w:hAnsi="Times New Roman"/>
          <w:i/>
          <w:sz w:val="24"/>
          <w:szCs w:val="24"/>
          <w:u w:val="single"/>
        </w:rPr>
        <w:t>электронасосный</w:t>
      </w:r>
      <w:proofErr w:type="spellEnd"/>
      <w:r w:rsidRPr="00A041DC">
        <w:rPr>
          <w:rFonts w:ascii="Times New Roman" w:hAnsi="Times New Roman"/>
          <w:i/>
          <w:sz w:val="24"/>
          <w:szCs w:val="24"/>
        </w:rPr>
        <w:t xml:space="preserve"> </w:t>
      </w:r>
    </w:p>
    <w:p w:rsidR="001F1782" w:rsidRPr="00A041DC" w:rsidRDefault="001F1782" w:rsidP="001F1782">
      <w:pPr>
        <w:pStyle w:val="a7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041DC">
        <w:rPr>
          <w:rFonts w:ascii="Times New Roman" w:hAnsi="Times New Roman"/>
          <w:i/>
          <w:sz w:val="24"/>
          <w:szCs w:val="24"/>
          <w:u w:val="single"/>
        </w:rPr>
        <w:t xml:space="preserve">Сертификат ГОСТ </w:t>
      </w:r>
      <w:proofErr w:type="gramStart"/>
      <w:r w:rsidRPr="00A041DC">
        <w:rPr>
          <w:rFonts w:ascii="Times New Roman" w:hAnsi="Times New Roman"/>
          <w:i/>
          <w:sz w:val="24"/>
          <w:szCs w:val="24"/>
          <w:u w:val="single"/>
        </w:rPr>
        <w:t>Р</w:t>
      </w:r>
      <w:proofErr w:type="gramEnd"/>
      <w:r w:rsidRPr="00A041DC">
        <w:rPr>
          <w:rFonts w:ascii="Times New Roman" w:hAnsi="Times New Roman"/>
          <w:i/>
          <w:sz w:val="24"/>
          <w:szCs w:val="24"/>
        </w:rPr>
        <w:t xml:space="preserve">   </w:t>
      </w:r>
      <w:r w:rsidRPr="00A041DC">
        <w:rPr>
          <w:rFonts w:ascii="Times New Roman" w:hAnsi="Times New Roman"/>
          <w:i/>
          <w:sz w:val="24"/>
          <w:szCs w:val="24"/>
          <w:u w:val="single"/>
        </w:rPr>
        <w:t xml:space="preserve">Выключатель </w:t>
      </w:r>
      <w:proofErr w:type="spellStart"/>
      <w:r w:rsidRPr="00A041DC">
        <w:rPr>
          <w:rFonts w:ascii="Times New Roman" w:hAnsi="Times New Roman"/>
          <w:i/>
          <w:sz w:val="24"/>
          <w:szCs w:val="24"/>
          <w:u w:val="single"/>
        </w:rPr>
        <w:t>элегазовый</w:t>
      </w:r>
      <w:proofErr w:type="spellEnd"/>
      <w:r w:rsidRPr="00A041DC">
        <w:rPr>
          <w:rFonts w:ascii="Times New Roman" w:hAnsi="Times New Roman"/>
          <w:i/>
          <w:sz w:val="24"/>
          <w:szCs w:val="24"/>
          <w:u w:val="single"/>
        </w:rPr>
        <w:t xml:space="preserve"> </w:t>
      </w:r>
      <w:r w:rsidRPr="00A041DC">
        <w:rPr>
          <w:rFonts w:ascii="Times New Roman" w:hAnsi="Times New Roman"/>
          <w:i/>
          <w:sz w:val="24"/>
          <w:szCs w:val="24"/>
          <w:u w:val="single"/>
          <w:lang w:val="en-US"/>
        </w:rPr>
        <w:t>HPL</w:t>
      </w:r>
      <w:r w:rsidRPr="00A041DC">
        <w:rPr>
          <w:rFonts w:ascii="Times New Roman" w:hAnsi="Times New Roman"/>
          <w:i/>
          <w:sz w:val="24"/>
          <w:szCs w:val="24"/>
        </w:rPr>
        <w:t xml:space="preserve"> </w:t>
      </w:r>
    </w:p>
    <w:p w:rsidR="001F1782" w:rsidRPr="00A041DC" w:rsidRDefault="001F1782" w:rsidP="001F1782">
      <w:pPr>
        <w:pStyle w:val="a7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041DC">
        <w:rPr>
          <w:rFonts w:ascii="Times New Roman" w:hAnsi="Times New Roman"/>
          <w:i/>
          <w:sz w:val="24"/>
          <w:szCs w:val="24"/>
          <w:u w:val="single"/>
        </w:rPr>
        <w:t>Лицензия на конструирование</w:t>
      </w:r>
      <w:r w:rsidRPr="00A041DC">
        <w:rPr>
          <w:rFonts w:ascii="Times New Roman" w:hAnsi="Times New Roman"/>
          <w:i/>
          <w:sz w:val="24"/>
          <w:szCs w:val="24"/>
        </w:rPr>
        <w:t xml:space="preserve">   </w:t>
      </w:r>
      <w:r>
        <w:rPr>
          <w:rFonts w:ascii="Times New Roman" w:hAnsi="Times New Roman"/>
          <w:i/>
          <w:sz w:val="24"/>
          <w:szCs w:val="24"/>
          <w:u w:val="single"/>
        </w:rPr>
        <w:t>ТПМ</w:t>
      </w:r>
      <w:r w:rsidRPr="00A041DC">
        <w:rPr>
          <w:rFonts w:ascii="Times New Roman" w:hAnsi="Times New Roman"/>
          <w:i/>
          <w:sz w:val="24"/>
          <w:szCs w:val="24"/>
          <w:u w:val="single"/>
        </w:rPr>
        <w:t xml:space="preserve"> НПО</w:t>
      </w:r>
    </w:p>
    <w:p w:rsidR="001F1782" w:rsidRDefault="001F1782" w:rsidP="001F1782">
      <w:pPr>
        <w:pStyle w:val="a7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A041DC">
        <w:rPr>
          <w:rFonts w:ascii="Times New Roman" w:hAnsi="Times New Roman"/>
          <w:i/>
          <w:sz w:val="24"/>
          <w:szCs w:val="24"/>
          <w:u w:val="single"/>
        </w:rPr>
        <w:t>Лицензия на изготовление</w:t>
      </w:r>
      <w:r w:rsidRPr="00A041DC">
        <w:rPr>
          <w:rFonts w:ascii="Times New Roman" w:hAnsi="Times New Roman"/>
          <w:i/>
          <w:sz w:val="24"/>
          <w:szCs w:val="24"/>
        </w:rPr>
        <w:t xml:space="preserve">   </w:t>
      </w:r>
      <w:r w:rsidRPr="00A041DC">
        <w:rPr>
          <w:rFonts w:ascii="Times New Roman" w:hAnsi="Times New Roman"/>
          <w:i/>
          <w:sz w:val="24"/>
          <w:szCs w:val="24"/>
          <w:u w:val="single"/>
        </w:rPr>
        <w:t>ЧЗК ОАО</w:t>
      </w:r>
    </w:p>
    <w:p w:rsidR="001F1782" w:rsidRDefault="001F1782" w:rsidP="001F1782">
      <w:pPr>
        <w:pStyle w:val="a7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РЭ</w:t>
      </w:r>
      <w:r w:rsidRPr="00A041DC">
        <w:rPr>
          <w:rFonts w:ascii="Times New Roman" w:hAnsi="Times New Roman"/>
          <w:i/>
          <w:sz w:val="24"/>
          <w:szCs w:val="24"/>
        </w:rPr>
        <w:t xml:space="preserve">   </w:t>
      </w:r>
      <w:r w:rsidRPr="00A041DC">
        <w:rPr>
          <w:rFonts w:ascii="Times New Roman" w:hAnsi="Times New Roman"/>
          <w:i/>
          <w:sz w:val="24"/>
          <w:szCs w:val="24"/>
          <w:u w:val="single"/>
        </w:rPr>
        <w:t>Автотрансформатор АОДЦТН</w:t>
      </w:r>
    </w:p>
    <w:p w:rsidR="001F1782" w:rsidRPr="008601B5" w:rsidRDefault="001F1782" w:rsidP="001F1782">
      <w:pPr>
        <w:pStyle w:val="a7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8601B5">
        <w:rPr>
          <w:rFonts w:ascii="Times New Roman" w:hAnsi="Times New Roman"/>
          <w:i/>
          <w:sz w:val="24"/>
          <w:szCs w:val="24"/>
          <w:u w:val="single"/>
        </w:rPr>
        <w:t>2D</w:t>
      </w:r>
      <w:r w:rsidRPr="008601B5">
        <w:rPr>
          <w:rFonts w:ascii="Times New Roman" w:hAnsi="Times New Roman"/>
          <w:i/>
          <w:sz w:val="24"/>
          <w:szCs w:val="24"/>
        </w:rPr>
        <w:t xml:space="preserve">   </w:t>
      </w:r>
      <w:r>
        <w:rPr>
          <w:rFonts w:ascii="Times New Roman" w:hAnsi="Times New Roman"/>
          <w:i/>
          <w:sz w:val="24"/>
          <w:szCs w:val="24"/>
          <w:u w:val="single"/>
        </w:rPr>
        <w:t>Стабилизатор напряжения</w:t>
      </w:r>
    </w:p>
    <w:p w:rsidR="001F1782" w:rsidRPr="005E6B09" w:rsidRDefault="001F1782" w:rsidP="001F1782">
      <w:pPr>
        <w:pStyle w:val="a7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5E6B09">
        <w:rPr>
          <w:rFonts w:ascii="Times New Roman" w:hAnsi="Times New Roman"/>
          <w:i/>
          <w:sz w:val="24"/>
          <w:szCs w:val="24"/>
          <w:u w:val="single"/>
        </w:rPr>
        <w:t>3</w:t>
      </w:r>
      <w:r w:rsidRPr="005E6B09">
        <w:rPr>
          <w:rFonts w:ascii="Times New Roman" w:hAnsi="Times New Roman"/>
          <w:i/>
          <w:sz w:val="24"/>
          <w:szCs w:val="24"/>
          <w:u w:val="single"/>
          <w:lang w:val="en-US"/>
        </w:rPr>
        <w:t>D</w:t>
      </w:r>
      <w:r w:rsidRPr="005E6B09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  </w:t>
      </w:r>
      <w:r w:rsidRPr="005E6B09">
        <w:rPr>
          <w:rFonts w:ascii="Times New Roman" w:hAnsi="Times New Roman"/>
          <w:i/>
          <w:sz w:val="24"/>
          <w:szCs w:val="24"/>
          <w:u w:val="single"/>
        </w:rPr>
        <w:t>Кран мостовой электрический</w:t>
      </w:r>
    </w:p>
    <w:p w:rsidR="001F1782" w:rsidRDefault="001F1782" w:rsidP="001F1782">
      <w:pPr>
        <w:pStyle w:val="a7"/>
        <w:spacing w:before="24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сокращения времени на внесение файлов во вкладку «Документы» Пользователю рекомендуется подготовить и сохранить в специальной папке на рабочем компьютере электронные копии всех требуемых документов.</w:t>
      </w:r>
    </w:p>
    <w:p w:rsidR="001F1782" w:rsidRDefault="001F1782" w:rsidP="001F1782">
      <w:pPr>
        <w:pStyle w:val="a7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Пользователь может приложить дополнительный пакет документов, для более полного информационного сопровождения единицы оборудования в ЕОНКОМ:</w:t>
      </w:r>
    </w:p>
    <w:p w:rsidR="001F1782" w:rsidRPr="00DB07DB" w:rsidRDefault="001F1782" w:rsidP="001F1782">
      <w:pPr>
        <w:pStyle w:val="a7"/>
        <w:numPr>
          <w:ilvl w:val="0"/>
          <w:numId w:val="8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DB07DB">
        <w:rPr>
          <w:rFonts w:ascii="Times New Roman" w:hAnsi="Times New Roman"/>
          <w:sz w:val="24"/>
          <w:szCs w:val="24"/>
        </w:rPr>
        <w:t>Паспорта: паспорт на оборудование, если оборудование ранее выпускалось</w:t>
      </w:r>
      <w:r>
        <w:rPr>
          <w:rFonts w:ascii="Times New Roman" w:hAnsi="Times New Roman"/>
          <w:sz w:val="24"/>
          <w:szCs w:val="24"/>
        </w:rPr>
        <w:t>,</w:t>
      </w:r>
      <w:r w:rsidRPr="00DB07DB">
        <w:rPr>
          <w:rFonts w:ascii="Times New Roman" w:hAnsi="Times New Roman"/>
          <w:sz w:val="24"/>
          <w:szCs w:val="24"/>
        </w:rPr>
        <w:t xml:space="preserve"> формуляр паспорта на оборудование.</w:t>
      </w:r>
    </w:p>
    <w:p w:rsidR="001F1782" w:rsidRPr="00DB07DB" w:rsidRDefault="001F1782" w:rsidP="001F1782">
      <w:pPr>
        <w:pStyle w:val="a7"/>
        <w:numPr>
          <w:ilvl w:val="0"/>
          <w:numId w:val="8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DB07DB">
        <w:rPr>
          <w:rFonts w:ascii="Times New Roman" w:hAnsi="Times New Roman"/>
          <w:sz w:val="24"/>
          <w:szCs w:val="24"/>
        </w:rPr>
        <w:t>Спецификации: отгрузочная спецификация и/или комплектовочная ведомость.</w:t>
      </w:r>
    </w:p>
    <w:p w:rsidR="001F1782" w:rsidRPr="00DB07DB" w:rsidRDefault="001F1782" w:rsidP="001F1782">
      <w:pPr>
        <w:pStyle w:val="a7"/>
        <w:numPr>
          <w:ilvl w:val="0"/>
          <w:numId w:val="8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DB07DB">
        <w:rPr>
          <w:rFonts w:ascii="Times New Roman" w:hAnsi="Times New Roman"/>
          <w:sz w:val="24"/>
          <w:szCs w:val="24"/>
        </w:rPr>
        <w:t>Инструкции: инструкции по монтажу, вводу в эксплуатацию, эксплуатации и техническому обслуживанию, инструкция по консервации (</w:t>
      </w:r>
      <w:proofErr w:type="spellStart"/>
      <w:r w:rsidRPr="00DB07DB">
        <w:rPr>
          <w:rFonts w:ascii="Times New Roman" w:hAnsi="Times New Roman"/>
          <w:sz w:val="24"/>
          <w:szCs w:val="24"/>
        </w:rPr>
        <w:t>расконсервации</w:t>
      </w:r>
      <w:proofErr w:type="spellEnd"/>
      <w:r w:rsidRPr="00DB07DB">
        <w:rPr>
          <w:rFonts w:ascii="Times New Roman" w:hAnsi="Times New Roman"/>
          <w:sz w:val="24"/>
          <w:szCs w:val="24"/>
        </w:rPr>
        <w:t>), транспортировке, хранению, если это не отражено в руководстве по эксплуатации.</w:t>
      </w:r>
    </w:p>
    <w:p w:rsidR="001F1782" w:rsidRPr="00DB07DB" w:rsidRDefault="001F1782" w:rsidP="001F1782">
      <w:pPr>
        <w:pStyle w:val="a7"/>
        <w:numPr>
          <w:ilvl w:val="0"/>
          <w:numId w:val="8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DB07DB">
        <w:rPr>
          <w:rFonts w:ascii="Times New Roman" w:hAnsi="Times New Roman"/>
          <w:sz w:val="24"/>
          <w:szCs w:val="24"/>
        </w:rPr>
        <w:t>Финансовые документы: открытая бухгалтерская отчетность.</w:t>
      </w:r>
    </w:p>
    <w:p w:rsidR="001F1782" w:rsidRPr="00DB07DB" w:rsidRDefault="001F1782" w:rsidP="001F1782">
      <w:pPr>
        <w:pStyle w:val="a7"/>
        <w:numPr>
          <w:ilvl w:val="0"/>
          <w:numId w:val="8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DB07DB">
        <w:rPr>
          <w:rFonts w:ascii="Times New Roman" w:hAnsi="Times New Roman"/>
          <w:sz w:val="24"/>
          <w:szCs w:val="24"/>
        </w:rPr>
        <w:t>Регистрационный документ: выписки из ЕГРЮЛ, свидетельство о постановки на учет в налоговом органе, свидетельство о регистрации ЮЛ и т.д.</w:t>
      </w:r>
    </w:p>
    <w:p w:rsidR="001F1782" w:rsidRPr="00DB07DB" w:rsidRDefault="001F1782" w:rsidP="001F1782">
      <w:pPr>
        <w:pStyle w:val="a7"/>
        <w:numPr>
          <w:ilvl w:val="0"/>
          <w:numId w:val="8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DB07DB">
        <w:rPr>
          <w:rFonts w:ascii="Times New Roman" w:hAnsi="Times New Roman"/>
          <w:sz w:val="24"/>
          <w:szCs w:val="24"/>
        </w:rPr>
        <w:t>Доверенности и соглашения: доверенности и свидетельства изготовителя, соглашения о партнерстве и т.п., сертификат от изготовителя на право заключения договора поставки.</w:t>
      </w:r>
    </w:p>
    <w:p w:rsidR="001F1782" w:rsidRPr="00DB07DB" w:rsidRDefault="001F1782" w:rsidP="001F1782">
      <w:pPr>
        <w:pStyle w:val="a7"/>
        <w:numPr>
          <w:ilvl w:val="0"/>
          <w:numId w:val="8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DB07DB">
        <w:rPr>
          <w:rFonts w:ascii="Times New Roman" w:hAnsi="Times New Roman"/>
          <w:sz w:val="24"/>
          <w:szCs w:val="24"/>
        </w:rPr>
        <w:t>Нормативная документация: ГОСТ, ОСТ и др. на оборудование.</w:t>
      </w:r>
    </w:p>
    <w:p w:rsidR="001F1782" w:rsidRPr="00DB07DB" w:rsidRDefault="001F1782" w:rsidP="001F1782">
      <w:pPr>
        <w:pStyle w:val="a7"/>
        <w:numPr>
          <w:ilvl w:val="0"/>
          <w:numId w:val="8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DB07DB">
        <w:rPr>
          <w:rFonts w:ascii="Times New Roman" w:hAnsi="Times New Roman"/>
          <w:sz w:val="24"/>
          <w:szCs w:val="24"/>
        </w:rPr>
        <w:t>Прочие: заверенные руководителем организации сопроводительные письма к</w:t>
      </w:r>
      <w:r>
        <w:rPr>
          <w:rFonts w:ascii="Times New Roman" w:hAnsi="Times New Roman"/>
          <w:sz w:val="24"/>
          <w:szCs w:val="24"/>
        </w:rPr>
        <w:t xml:space="preserve"> внесенной в ЕОНКОМ информации и др.</w:t>
      </w:r>
    </w:p>
    <w:p w:rsidR="001F1782" w:rsidRDefault="001F1782" w:rsidP="001F1782">
      <w:pPr>
        <w:pStyle w:val="a7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44A0A">
        <w:rPr>
          <w:rFonts w:ascii="Times New Roman" w:hAnsi="Times New Roman"/>
          <w:sz w:val="24"/>
          <w:szCs w:val="24"/>
        </w:rPr>
        <w:t>Полностью алгоритм создания (занесения) файла документа и его прикрепление к карточке единицы оборудования подробно описан в Руководстве.</w:t>
      </w:r>
    </w:p>
    <w:p w:rsidR="001F1782" w:rsidRPr="00AE054D" w:rsidRDefault="001F1782" w:rsidP="001F1782">
      <w:pPr>
        <w:pStyle w:val="a7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E054D">
        <w:rPr>
          <w:rFonts w:ascii="Times New Roman" w:hAnsi="Times New Roman"/>
          <w:sz w:val="24"/>
          <w:szCs w:val="24"/>
        </w:rPr>
        <w:t>Общие требования к содержанию и оформлению внесенных документов:</w:t>
      </w:r>
    </w:p>
    <w:p w:rsidR="001F1782" w:rsidRDefault="001F1782" w:rsidP="001F1782">
      <w:pPr>
        <w:pStyle w:val="a7"/>
        <w:numPr>
          <w:ilvl w:val="0"/>
          <w:numId w:val="5"/>
        </w:numPr>
        <w:spacing w:after="0" w:line="312" w:lineRule="auto"/>
        <w:ind w:left="924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разрешенные форматы: </w:t>
      </w:r>
      <w:r w:rsidRPr="00316000">
        <w:rPr>
          <w:rFonts w:ascii="Times New Roman" w:hAnsi="Times New Roman"/>
          <w:sz w:val="24"/>
          <w:szCs w:val="24"/>
        </w:rPr>
        <w:t>*.</w:t>
      </w:r>
      <w:proofErr w:type="spellStart"/>
      <w:r w:rsidRPr="00316000">
        <w:rPr>
          <w:rFonts w:ascii="Times New Roman" w:hAnsi="Times New Roman"/>
          <w:sz w:val="24"/>
          <w:szCs w:val="24"/>
        </w:rPr>
        <w:t>pdf</w:t>
      </w:r>
      <w:proofErr w:type="spellEnd"/>
      <w:r w:rsidRPr="00316000">
        <w:rPr>
          <w:rFonts w:ascii="Times New Roman" w:hAnsi="Times New Roman"/>
          <w:sz w:val="24"/>
          <w:szCs w:val="24"/>
        </w:rPr>
        <w:t xml:space="preserve"> и</w:t>
      </w:r>
      <w:r>
        <w:rPr>
          <w:rFonts w:ascii="Times New Roman" w:hAnsi="Times New Roman"/>
          <w:sz w:val="24"/>
          <w:szCs w:val="24"/>
        </w:rPr>
        <w:t>ли</w:t>
      </w:r>
      <w:r w:rsidRPr="00316000">
        <w:rPr>
          <w:rFonts w:ascii="Times New Roman" w:hAnsi="Times New Roman"/>
          <w:sz w:val="24"/>
          <w:szCs w:val="24"/>
        </w:rPr>
        <w:t xml:space="preserve"> *.</w:t>
      </w:r>
      <w:proofErr w:type="spellStart"/>
      <w:r w:rsidRPr="00316000">
        <w:rPr>
          <w:rFonts w:ascii="Times New Roman" w:hAnsi="Times New Roman"/>
          <w:sz w:val="24"/>
          <w:szCs w:val="24"/>
        </w:rPr>
        <w:t>tif</w:t>
      </w:r>
      <w:proofErr w:type="spellEnd"/>
      <w:r>
        <w:rPr>
          <w:rFonts w:ascii="Times New Roman" w:hAnsi="Times New Roman"/>
          <w:sz w:val="24"/>
          <w:szCs w:val="24"/>
        </w:rPr>
        <w:t>.;</w:t>
      </w:r>
    </w:p>
    <w:p w:rsidR="001F1782" w:rsidRPr="00116188" w:rsidRDefault="001F1782" w:rsidP="001F1782">
      <w:pPr>
        <w:pStyle w:val="a7"/>
        <w:numPr>
          <w:ilvl w:val="0"/>
          <w:numId w:val="5"/>
        </w:numPr>
        <w:spacing w:after="0" w:line="312" w:lineRule="auto"/>
        <w:ind w:left="924" w:hanging="357"/>
        <w:rPr>
          <w:rFonts w:ascii="Times New Roman" w:hAnsi="Times New Roman"/>
          <w:sz w:val="24"/>
          <w:szCs w:val="24"/>
        </w:rPr>
      </w:pPr>
      <w:r w:rsidRPr="00116188">
        <w:rPr>
          <w:rFonts w:ascii="Times New Roman" w:hAnsi="Times New Roman"/>
          <w:sz w:val="24"/>
          <w:szCs w:val="24"/>
        </w:rPr>
        <w:t>копия должна содержать все страницы и п</w:t>
      </w:r>
      <w:r>
        <w:rPr>
          <w:rFonts w:ascii="Times New Roman" w:hAnsi="Times New Roman"/>
          <w:sz w:val="24"/>
          <w:szCs w:val="24"/>
        </w:rPr>
        <w:t>риложения внесенного документа;</w:t>
      </w:r>
    </w:p>
    <w:p w:rsidR="001F1782" w:rsidRDefault="001F1782" w:rsidP="001F1782">
      <w:pPr>
        <w:pStyle w:val="a7"/>
        <w:numPr>
          <w:ilvl w:val="0"/>
          <w:numId w:val="5"/>
        </w:numPr>
        <w:spacing w:after="0" w:line="312" w:lineRule="auto"/>
        <w:ind w:left="924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файлы документов должны быть читаемы (текст, изображения, печати, подписи);</w:t>
      </w:r>
    </w:p>
    <w:p w:rsidR="001F1782" w:rsidRPr="00AE054D" w:rsidRDefault="001F1782" w:rsidP="001F1782">
      <w:pPr>
        <w:pStyle w:val="a7"/>
        <w:numPr>
          <w:ilvl w:val="0"/>
          <w:numId w:val="5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Pr="00AE054D">
        <w:rPr>
          <w:rFonts w:ascii="Times New Roman" w:hAnsi="Times New Roman"/>
          <w:sz w:val="24"/>
          <w:szCs w:val="24"/>
        </w:rPr>
        <w:t>документы должны быть оформлены согласно требованиям нормативных документов (например</w:t>
      </w:r>
      <w:r>
        <w:rPr>
          <w:rFonts w:ascii="Times New Roman" w:hAnsi="Times New Roman"/>
          <w:sz w:val="24"/>
          <w:szCs w:val="24"/>
        </w:rPr>
        <w:t>:</w:t>
      </w:r>
      <w:proofErr w:type="gramEnd"/>
      <w:r w:rsidRPr="00AE054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E054D">
        <w:rPr>
          <w:rFonts w:ascii="Times New Roman" w:hAnsi="Times New Roman"/>
          <w:sz w:val="24"/>
          <w:szCs w:val="24"/>
        </w:rPr>
        <w:t>ГОСТ 2.105-95, ГОСТ 2.114-95 и др.)</w:t>
      </w:r>
      <w:r>
        <w:rPr>
          <w:rFonts w:ascii="Times New Roman" w:hAnsi="Times New Roman"/>
          <w:sz w:val="24"/>
          <w:szCs w:val="24"/>
        </w:rPr>
        <w:t>;</w:t>
      </w:r>
      <w:proofErr w:type="gramEnd"/>
    </w:p>
    <w:p w:rsidR="001F1782" w:rsidRDefault="001F1782" w:rsidP="001F1782">
      <w:pPr>
        <w:pStyle w:val="a7"/>
        <w:numPr>
          <w:ilvl w:val="0"/>
          <w:numId w:val="5"/>
        </w:numPr>
        <w:spacing w:after="0" w:line="312" w:lineRule="auto"/>
        <w:ind w:left="924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документ не должен быть просроченным на дату внесения в ЕОНКОМ.</w:t>
      </w:r>
    </w:p>
    <w:p w:rsidR="001F1782" w:rsidRPr="00755104" w:rsidRDefault="001F1782" w:rsidP="001F1782">
      <w:pPr>
        <w:pStyle w:val="a7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55104">
        <w:rPr>
          <w:rFonts w:ascii="Times New Roman" w:hAnsi="Times New Roman"/>
          <w:sz w:val="24"/>
          <w:szCs w:val="24"/>
        </w:rPr>
        <w:t xml:space="preserve">Требования к </w:t>
      </w:r>
      <w:r>
        <w:rPr>
          <w:rFonts w:ascii="Times New Roman" w:hAnsi="Times New Roman"/>
          <w:sz w:val="24"/>
          <w:szCs w:val="24"/>
        </w:rPr>
        <w:t>файлу 3D модели</w:t>
      </w:r>
      <w:r w:rsidRPr="00755104">
        <w:rPr>
          <w:rFonts w:ascii="Times New Roman" w:hAnsi="Times New Roman"/>
          <w:sz w:val="24"/>
          <w:szCs w:val="24"/>
        </w:rPr>
        <w:t>:</w:t>
      </w:r>
    </w:p>
    <w:p w:rsidR="001F1782" w:rsidRDefault="001F1782" w:rsidP="001F1782">
      <w:pPr>
        <w:pStyle w:val="a7"/>
        <w:numPr>
          <w:ilvl w:val="0"/>
          <w:numId w:val="5"/>
        </w:numPr>
        <w:spacing w:after="0" w:line="312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модель должна отражать </w:t>
      </w:r>
      <w:r w:rsidRPr="0032299A">
        <w:rPr>
          <w:rFonts w:ascii="Times New Roman" w:hAnsi="Times New Roman"/>
          <w:sz w:val="24"/>
          <w:szCs w:val="24"/>
        </w:rPr>
        <w:t>внешний вид, габаритные и присоединительные размеры оборудования</w:t>
      </w:r>
      <w:r>
        <w:rPr>
          <w:rFonts w:ascii="Times New Roman" w:hAnsi="Times New Roman"/>
          <w:sz w:val="24"/>
          <w:szCs w:val="24"/>
        </w:rPr>
        <w:t xml:space="preserve"> (проектная 3D модель).</w:t>
      </w:r>
    </w:p>
    <w:p w:rsidR="001F1782" w:rsidRDefault="001F1782" w:rsidP="001F1782">
      <w:pPr>
        <w:pStyle w:val="a7"/>
        <w:numPr>
          <w:ilvl w:val="0"/>
          <w:numId w:val="5"/>
        </w:numPr>
        <w:spacing w:after="0" w:line="312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размер файла не более 5Мбайт.</w:t>
      </w:r>
    </w:p>
    <w:p w:rsidR="001F1782" w:rsidRDefault="001F1782" w:rsidP="001F1782">
      <w:pPr>
        <w:pStyle w:val="a7"/>
        <w:numPr>
          <w:ilvl w:val="0"/>
          <w:numId w:val="5"/>
        </w:numPr>
        <w:spacing w:after="0" w:line="312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 w:rsidRPr="00AE054D">
        <w:rPr>
          <w:rFonts w:ascii="Times New Roman" w:hAnsi="Times New Roman"/>
          <w:sz w:val="24"/>
          <w:szCs w:val="24"/>
        </w:rPr>
        <w:t>формат разрешения - .</w:t>
      </w:r>
      <w:r w:rsidRPr="00AE054D">
        <w:rPr>
          <w:rFonts w:ascii="Times New Roman" w:hAnsi="Times New Roman"/>
          <w:sz w:val="24"/>
          <w:szCs w:val="24"/>
          <w:lang w:val="en-US"/>
        </w:rPr>
        <w:t>sat</w:t>
      </w:r>
      <w:r w:rsidRPr="00AE054D">
        <w:rPr>
          <w:rFonts w:ascii="Times New Roman" w:hAnsi="Times New Roman"/>
          <w:sz w:val="24"/>
          <w:szCs w:val="24"/>
        </w:rPr>
        <w:t>.</w:t>
      </w:r>
    </w:p>
    <w:p w:rsidR="001F1782" w:rsidRDefault="001F1782" w:rsidP="001F1782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C0D8E">
        <w:rPr>
          <w:rFonts w:ascii="Times New Roman" w:hAnsi="Times New Roman"/>
          <w:sz w:val="24"/>
          <w:szCs w:val="24"/>
        </w:rPr>
        <w:t xml:space="preserve">Подробные требования к 3D модели изложены </w:t>
      </w:r>
      <w:r>
        <w:rPr>
          <w:rFonts w:ascii="Times New Roman" w:hAnsi="Times New Roman"/>
          <w:sz w:val="24"/>
          <w:szCs w:val="24"/>
        </w:rPr>
        <w:t>далее</w:t>
      </w:r>
      <w:r w:rsidRPr="008C0D8E">
        <w:rPr>
          <w:rFonts w:ascii="Times New Roman" w:hAnsi="Times New Roman"/>
          <w:sz w:val="24"/>
          <w:szCs w:val="24"/>
        </w:rPr>
        <w:t>. При необходимости,</w:t>
      </w:r>
      <w:r>
        <w:rPr>
          <w:rFonts w:ascii="Times New Roman" w:hAnsi="Times New Roman"/>
          <w:sz w:val="24"/>
          <w:szCs w:val="24"/>
        </w:rPr>
        <w:t xml:space="preserve"> Пользователь может обратиться за дополнительной консультацией в Центр верификации. </w:t>
      </w:r>
      <w:r w:rsidRPr="008C0D8E">
        <w:rPr>
          <w:rFonts w:ascii="Times New Roman" w:hAnsi="Times New Roman"/>
          <w:sz w:val="24"/>
          <w:szCs w:val="24"/>
        </w:rPr>
        <w:t xml:space="preserve">Во вкладке «Документы» </w:t>
      </w:r>
      <w:r>
        <w:rPr>
          <w:rFonts w:ascii="Times New Roman" w:hAnsi="Times New Roman"/>
          <w:sz w:val="24"/>
          <w:szCs w:val="24"/>
        </w:rPr>
        <w:t>П</w:t>
      </w:r>
      <w:r w:rsidRPr="008C0D8E">
        <w:rPr>
          <w:rFonts w:ascii="Times New Roman" w:hAnsi="Times New Roman"/>
          <w:sz w:val="24"/>
          <w:szCs w:val="24"/>
        </w:rPr>
        <w:t>ользователь может разместить так же конструкторскую 3D модель.</w:t>
      </w:r>
    </w:p>
    <w:p w:rsidR="001F1782" w:rsidRPr="002858A6" w:rsidRDefault="001F1782" w:rsidP="001F1782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858A6">
        <w:rPr>
          <w:rFonts w:ascii="Times New Roman" w:hAnsi="Times New Roman"/>
          <w:sz w:val="24"/>
          <w:szCs w:val="24"/>
        </w:rPr>
        <w:t xml:space="preserve">При отсутствии </w:t>
      </w:r>
      <w:proofErr w:type="gramStart"/>
      <w:r w:rsidRPr="002858A6">
        <w:rPr>
          <w:rFonts w:ascii="Times New Roman" w:hAnsi="Times New Roman"/>
          <w:sz w:val="24"/>
          <w:szCs w:val="24"/>
        </w:rPr>
        <w:t>возможности</w:t>
      </w:r>
      <w:proofErr w:type="gramEnd"/>
      <w:r w:rsidRPr="002858A6">
        <w:rPr>
          <w:rFonts w:ascii="Times New Roman" w:hAnsi="Times New Roman"/>
          <w:sz w:val="24"/>
          <w:szCs w:val="24"/>
        </w:rPr>
        <w:t xml:space="preserve"> внести </w:t>
      </w:r>
      <w:proofErr w:type="gramStart"/>
      <w:r w:rsidRPr="002858A6">
        <w:rPr>
          <w:rFonts w:ascii="Times New Roman" w:hAnsi="Times New Roman"/>
          <w:sz w:val="24"/>
          <w:szCs w:val="24"/>
        </w:rPr>
        <w:t>какой</w:t>
      </w:r>
      <w:proofErr w:type="gramEnd"/>
      <w:r w:rsidRPr="002858A6">
        <w:rPr>
          <w:rFonts w:ascii="Times New Roman" w:hAnsi="Times New Roman"/>
          <w:sz w:val="24"/>
          <w:szCs w:val="24"/>
        </w:rPr>
        <w:t xml:space="preserve"> либо из обязательных документов, пользователь обязан взамен приложить уведомительное письмо, </w:t>
      </w:r>
      <w:r>
        <w:rPr>
          <w:rFonts w:ascii="Times New Roman" w:hAnsi="Times New Roman"/>
          <w:sz w:val="24"/>
          <w:szCs w:val="24"/>
        </w:rPr>
        <w:t xml:space="preserve">заверенное подписью руководителя организации, </w:t>
      </w:r>
      <w:r w:rsidRPr="002858A6">
        <w:rPr>
          <w:rFonts w:ascii="Times New Roman" w:hAnsi="Times New Roman"/>
          <w:sz w:val="24"/>
          <w:szCs w:val="24"/>
        </w:rPr>
        <w:t>с указанием причины</w:t>
      </w:r>
      <w:r>
        <w:rPr>
          <w:rFonts w:ascii="Times New Roman" w:hAnsi="Times New Roman"/>
          <w:sz w:val="24"/>
          <w:szCs w:val="24"/>
        </w:rPr>
        <w:t>, обоснованиями</w:t>
      </w:r>
      <w:r w:rsidRPr="002858A6">
        <w:rPr>
          <w:rFonts w:ascii="Times New Roman" w:hAnsi="Times New Roman"/>
          <w:sz w:val="24"/>
          <w:szCs w:val="24"/>
        </w:rPr>
        <w:t xml:space="preserve">. Центр верификации не проводит процедуру верификации, если пользователь не внес во вкладку «Документы» полного </w:t>
      </w:r>
      <w:r>
        <w:rPr>
          <w:rFonts w:ascii="Times New Roman" w:hAnsi="Times New Roman"/>
          <w:sz w:val="24"/>
          <w:szCs w:val="24"/>
        </w:rPr>
        <w:t>пакета обязательных документов.</w:t>
      </w:r>
    </w:p>
    <w:p w:rsidR="001F1782" w:rsidRDefault="001F1782" w:rsidP="001F1782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F1782" w:rsidRDefault="001F1782" w:rsidP="001F1782">
      <w:pPr>
        <w:pStyle w:val="a7"/>
        <w:spacing w:before="120" w:after="0" w:line="312" w:lineRule="auto"/>
        <w:ind w:left="480"/>
        <w:rPr>
          <w:rFonts w:ascii="Times New Roman" w:hAnsi="Times New Roman"/>
          <w:b/>
          <w:sz w:val="24"/>
          <w:szCs w:val="24"/>
        </w:rPr>
      </w:pPr>
      <w:r w:rsidRPr="008601B5">
        <w:rPr>
          <w:rFonts w:ascii="Times New Roman" w:hAnsi="Times New Roman"/>
          <w:b/>
          <w:sz w:val="24"/>
          <w:szCs w:val="24"/>
        </w:rPr>
        <w:t>5.5.</w:t>
      </w:r>
      <w:r>
        <w:rPr>
          <w:rFonts w:ascii="Times New Roman" w:hAnsi="Times New Roman"/>
          <w:b/>
          <w:sz w:val="24"/>
          <w:szCs w:val="24"/>
        </w:rPr>
        <w:t>3</w:t>
      </w:r>
      <w:r w:rsidRPr="008601B5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ТЕХНИЧЕСКИЕ АТРИБУТЫ</w:t>
      </w:r>
    </w:p>
    <w:p w:rsidR="001F1782" w:rsidRPr="008601B5" w:rsidRDefault="001F1782" w:rsidP="001F1782">
      <w:pPr>
        <w:pStyle w:val="a7"/>
        <w:spacing w:before="120" w:after="0" w:line="312" w:lineRule="auto"/>
        <w:ind w:left="480"/>
        <w:rPr>
          <w:rFonts w:ascii="Times New Roman" w:hAnsi="Times New Roman"/>
          <w:b/>
          <w:sz w:val="24"/>
          <w:szCs w:val="24"/>
        </w:rPr>
      </w:pPr>
    </w:p>
    <w:p w:rsidR="001F1782" w:rsidRDefault="001F1782" w:rsidP="001F1782">
      <w:pPr>
        <w:pStyle w:val="a7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C679A">
        <w:rPr>
          <w:rFonts w:ascii="Times New Roman" w:hAnsi="Times New Roman"/>
          <w:sz w:val="24"/>
          <w:szCs w:val="24"/>
        </w:rPr>
        <w:t>Карточка</w:t>
      </w:r>
      <w:r>
        <w:rPr>
          <w:rFonts w:ascii="Times New Roman" w:hAnsi="Times New Roman"/>
          <w:sz w:val="24"/>
          <w:szCs w:val="24"/>
        </w:rPr>
        <w:t xml:space="preserve"> уникальной единицы</w:t>
      </w:r>
      <w:r w:rsidRPr="006C679A">
        <w:rPr>
          <w:rFonts w:ascii="Times New Roman" w:hAnsi="Times New Roman"/>
          <w:sz w:val="24"/>
          <w:szCs w:val="24"/>
        </w:rPr>
        <w:t xml:space="preserve"> оборудования </w:t>
      </w:r>
      <w:r>
        <w:rPr>
          <w:rFonts w:ascii="Times New Roman" w:hAnsi="Times New Roman"/>
          <w:sz w:val="24"/>
          <w:szCs w:val="24"/>
        </w:rPr>
        <w:t xml:space="preserve">или материала </w:t>
      </w:r>
      <w:r w:rsidRPr="006C679A">
        <w:rPr>
          <w:rFonts w:ascii="Times New Roman" w:hAnsi="Times New Roman"/>
          <w:sz w:val="24"/>
          <w:szCs w:val="24"/>
        </w:rPr>
        <w:t>создается путем внесения значений атрибутов</w:t>
      </w:r>
      <w:r>
        <w:rPr>
          <w:rFonts w:ascii="Times New Roman" w:hAnsi="Times New Roman"/>
          <w:sz w:val="24"/>
          <w:szCs w:val="24"/>
        </w:rPr>
        <w:t xml:space="preserve"> в</w:t>
      </w:r>
      <w:r w:rsidRPr="006C679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разработанный </w:t>
      </w:r>
      <w:r w:rsidRPr="006C679A">
        <w:rPr>
          <w:rFonts w:ascii="Times New Roman" w:hAnsi="Times New Roman"/>
          <w:sz w:val="24"/>
          <w:szCs w:val="24"/>
        </w:rPr>
        <w:t>шаблон оборудования</w:t>
      </w:r>
      <w:r>
        <w:rPr>
          <w:rFonts w:ascii="Times New Roman" w:hAnsi="Times New Roman"/>
          <w:sz w:val="24"/>
          <w:szCs w:val="24"/>
        </w:rPr>
        <w:t xml:space="preserve"> или материала классификатора ЕОНКОМ на основании и в соответствии с </w:t>
      </w:r>
      <w:r w:rsidRPr="008231B8">
        <w:rPr>
          <w:rFonts w:ascii="Times New Roman" w:hAnsi="Times New Roman"/>
          <w:sz w:val="24"/>
          <w:szCs w:val="24"/>
        </w:rPr>
        <w:t xml:space="preserve">прилагаемой </w:t>
      </w:r>
      <w:r>
        <w:rPr>
          <w:rFonts w:ascii="Times New Roman" w:hAnsi="Times New Roman"/>
          <w:sz w:val="24"/>
          <w:szCs w:val="24"/>
        </w:rPr>
        <w:t>документацией</w:t>
      </w:r>
      <w:r w:rsidRPr="006C679A">
        <w:rPr>
          <w:rFonts w:ascii="Times New Roman" w:hAnsi="Times New Roman"/>
          <w:sz w:val="24"/>
          <w:szCs w:val="24"/>
        </w:rPr>
        <w:t>.</w:t>
      </w:r>
    </w:p>
    <w:p w:rsidR="001F1782" w:rsidRDefault="001F1782" w:rsidP="001F1782">
      <w:pPr>
        <w:pStyle w:val="a7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Pr="00F25F51">
        <w:rPr>
          <w:rFonts w:ascii="Times New Roman" w:hAnsi="Times New Roman"/>
          <w:sz w:val="24"/>
          <w:szCs w:val="24"/>
        </w:rPr>
        <w:t xml:space="preserve">трибуты </w:t>
      </w:r>
      <w:r>
        <w:rPr>
          <w:rFonts w:ascii="Times New Roman" w:hAnsi="Times New Roman"/>
          <w:sz w:val="24"/>
          <w:szCs w:val="24"/>
        </w:rPr>
        <w:t xml:space="preserve">шаблона </w:t>
      </w:r>
      <w:r w:rsidRPr="00F25F51">
        <w:rPr>
          <w:rFonts w:ascii="Times New Roman" w:hAnsi="Times New Roman"/>
          <w:sz w:val="24"/>
          <w:szCs w:val="24"/>
        </w:rPr>
        <w:t>сгруппированы по вкладкам</w:t>
      </w:r>
      <w:r>
        <w:rPr>
          <w:rFonts w:ascii="Times New Roman" w:hAnsi="Times New Roman"/>
          <w:sz w:val="24"/>
          <w:szCs w:val="24"/>
        </w:rPr>
        <w:t>. В процессе внесения информации, пользователю необходимо руководствоваться следующими требованиями:</w:t>
      </w:r>
    </w:p>
    <w:p w:rsidR="001F1782" w:rsidRDefault="001F1782" w:rsidP="001F1782">
      <w:pPr>
        <w:pStyle w:val="a7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D0505">
        <w:rPr>
          <w:rFonts w:ascii="Times New Roman" w:hAnsi="Times New Roman"/>
          <w:sz w:val="24"/>
          <w:szCs w:val="24"/>
        </w:rPr>
        <w:t>Общие сведения</w:t>
      </w:r>
      <w:r w:rsidRPr="0075301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- обязательно заполняются все атрибуты вкладки на основании прилагаемой к карточке нормативно-технической документации. </w:t>
      </w:r>
    </w:p>
    <w:p w:rsidR="001F1782" w:rsidRDefault="001F1782" w:rsidP="001F1782">
      <w:pPr>
        <w:pStyle w:val="a7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Эксплуатационные характеристики - обязательно заполняются все атрибуты вкладки на основании прилагаемой к карточке нормативно-технической документации. </w:t>
      </w:r>
    </w:p>
    <w:p w:rsidR="001F1782" w:rsidRDefault="001F1782" w:rsidP="001F1782">
      <w:pPr>
        <w:pStyle w:val="a7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Условия поставки</w:t>
      </w:r>
      <w:r w:rsidRPr="0075301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- обязательно заполняются все атрибуты вкладки на основании открытого прайс-листа, инструкции по транспортировке и РЭ. </w:t>
      </w:r>
    </w:p>
    <w:p w:rsidR="001F1782" w:rsidRDefault="001F1782" w:rsidP="001F1782">
      <w:pPr>
        <w:pStyle w:val="a7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История поставок</w:t>
      </w:r>
      <w:r w:rsidRPr="0075301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- обязательно заполняются все атрибуты вкладки на основании спецификаций к Договору поставки на конкретный объект АЭС. </w:t>
      </w:r>
    </w:p>
    <w:p w:rsidR="001F1782" w:rsidRPr="00753014" w:rsidRDefault="001F1782" w:rsidP="001F1782">
      <w:pPr>
        <w:pStyle w:val="a7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Вкладка с техническими (типовыми) характеристиками</w:t>
      </w:r>
      <w:r>
        <w:rPr>
          <w:rFonts w:ascii="Times New Roman" w:hAnsi="Times New Roman"/>
          <w:b/>
          <w:sz w:val="24"/>
          <w:szCs w:val="24"/>
        </w:rPr>
        <w:t xml:space="preserve"> -</w:t>
      </w:r>
      <w:r w:rsidRPr="0075301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обязательно заполняются все атрибуты вкладки на основании прилагаемой нормативно-технической документации. </w:t>
      </w:r>
      <w:r w:rsidRPr="00753014">
        <w:rPr>
          <w:rFonts w:ascii="Times New Roman" w:hAnsi="Times New Roman"/>
          <w:sz w:val="24"/>
          <w:szCs w:val="24"/>
        </w:rPr>
        <w:t xml:space="preserve">Перечень типовых атрибутов </w:t>
      </w:r>
      <w:r>
        <w:rPr>
          <w:rFonts w:ascii="Times New Roman" w:hAnsi="Times New Roman"/>
          <w:sz w:val="24"/>
          <w:szCs w:val="24"/>
        </w:rPr>
        <w:t xml:space="preserve">во вкладке </w:t>
      </w:r>
      <w:r w:rsidRPr="00753014">
        <w:rPr>
          <w:rFonts w:ascii="Times New Roman" w:hAnsi="Times New Roman"/>
          <w:sz w:val="24"/>
          <w:szCs w:val="24"/>
        </w:rPr>
        <w:t xml:space="preserve">разрабатывается и определяется ОАО «НИАЭП» на основании </w:t>
      </w:r>
      <w:proofErr w:type="spellStart"/>
      <w:r w:rsidRPr="00753014">
        <w:rPr>
          <w:rFonts w:ascii="Times New Roman" w:hAnsi="Times New Roman"/>
          <w:sz w:val="24"/>
          <w:szCs w:val="24"/>
        </w:rPr>
        <w:t>ГОСТов</w:t>
      </w:r>
      <w:proofErr w:type="spellEnd"/>
      <w:r w:rsidRPr="00753014">
        <w:rPr>
          <w:rFonts w:ascii="Times New Roman" w:hAnsi="Times New Roman"/>
          <w:sz w:val="24"/>
          <w:szCs w:val="24"/>
        </w:rPr>
        <w:t xml:space="preserve"> и ТУ (ТЗ) на конкретный тип оборудования. </w:t>
      </w:r>
    </w:p>
    <w:p w:rsidR="001F1782" w:rsidRDefault="001F1782" w:rsidP="001F1782">
      <w:pPr>
        <w:pStyle w:val="a7"/>
        <w:spacing w:before="240" w:after="120" w:line="36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F11BCC">
        <w:rPr>
          <w:rFonts w:ascii="Times New Roman" w:hAnsi="Times New Roman"/>
          <w:sz w:val="24"/>
          <w:szCs w:val="24"/>
        </w:rPr>
        <w:t xml:space="preserve">ользователь обязан соблюдать </w:t>
      </w:r>
      <w:r w:rsidRPr="007228C3">
        <w:rPr>
          <w:rFonts w:ascii="Times New Roman" w:hAnsi="Times New Roman"/>
          <w:sz w:val="24"/>
          <w:szCs w:val="24"/>
        </w:rPr>
        <w:t>требования</w:t>
      </w:r>
      <w:r w:rsidRPr="00F11BCC">
        <w:rPr>
          <w:rFonts w:ascii="Times New Roman" w:hAnsi="Times New Roman"/>
          <w:sz w:val="24"/>
          <w:szCs w:val="24"/>
        </w:rPr>
        <w:t xml:space="preserve"> к заполнению</w:t>
      </w:r>
      <w:r>
        <w:rPr>
          <w:rFonts w:ascii="Times New Roman" w:hAnsi="Times New Roman"/>
          <w:sz w:val="24"/>
          <w:szCs w:val="24"/>
        </w:rPr>
        <w:t xml:space="preserve"> типа полей данных атрибутов шаблона (</w:t>
      </w:r>
      <w:proofErr w:type="gramStart"/>
      <w:r>
        <w:rPr>
          <w:rFonts w:ascii="Times New Roman" w:hAnsi="Times New Roman"/>
          <w:sz w:val="24"/>
          <w:szCs w:val="24"/>
        </w:rPr>
        <w:t>см</w:t>
      </w:r>
      <w:proofErr w:type="gramEnd"/>
      <w:r>
        <w:rPr>
          <w:rFonts w:ascii="Times New Roman" w:hAnsi="Times New Roman"/>
          <w:sz w:val="24"/>
          <w:szCs w:val="24"/>
        </w:rPr>
        <w:t xml:space="preserve">. ниже), с целью </w:t>
      </w:r>
      <w:r w:rsidRPr="00F11BCC">
        <w:rPr>
          <w:rFonts w:ascii="Times New Roman" w:hAnsi="Times New Roman"/>
          <w:sz w:val="24"/>
          <w:szCs w:val="24"/>
        </w:rPr>
        <w:t xml:space="preserve">однозначного определения </w:t>
      </w:r>
      <w:r>
        <w:rPr>
          <w:rFonts w:ascii="Times New Roman" w:hAnsi="Times New Roman"/>
          <w:sz w:val="24"/>
          <w:szCs w:val="24"/>
        </w:rPr>
        <w:t xml:space="preserve">внесенного </w:t>
      </w:r>
      <w:r w:rsidRPr="00F11BCC">
        <w:rPr>
          <w:rFonts w:ascii="Times New Roman" w:hAnsi="Times New Roman"/>
          <w:sz w:val="24"/>
          <w:szCs w:val="24"/>
        </w:rPr>
        <w:t>значения в процессе верификации карточки оборудования в статусе «На проверке»</w:t>
      </w:r>
      <w:r>
        <w:rPr>
          <w:rFonts w:ascii="Times New Roman" w:hAnsi="Times New Roman"/>
          <w:sz w:val="24"/>
          <w:szCs w:val="24"/>
        </w:rPr>
        <w:t>.</w:t>
      </w:r>
    </w:p>
    <w:p w:rsidR="001F1782" w:rsidRDefault="001F1782" w:rsidP="001F1782">
      <w:pPr>
        <w:pStyle w:val="a7"/>
        <w:spacing w:before="240" w:after="120" w:line="360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Строка</w:t>
      </w:r>
    </w:p>
    <w:p w:rsidR="001F1782" w:rsidRDefault="001F1782" w:rsidP="001F1782">
      <w:pPr>
        <w:pStyle w:val="a7"/>
        <w:numPr>
          <w:ilvl w:val="0"/>
          <w:numId w:val="9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вносить значение, которое не может быть подтверждено приложенными к карточке документами. </w:t>
      </w:r>
    </w:p>
    <w:p w:rsidR="001F1782" w:rsidRDefault="001F1782" w:rsidP="001F1782">
      <w:pPr>
        <w:pStyle w:val="a7"/>
        <w:numPr>
          <w:ilvl w:val="0"/>
          <w:numId w:val="9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заполнение атрибута обязательно, если его значение указано в прилагаемых документах.</w:t>
      </w:r>
    </w:p>
    <w:p w:rsidR="001F1782" w:rsidRDefault="001F1782" w:rsidP="001F1782">
      <w:pPr>
        <w:pStyle w:val="a7"/>
        <w:numPr>
          <w:ilvl w:val="0"/>
          <w:numId w:val="9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вносить </w:t>
      </w:r>
      <w:r w:rsidRPr="008E2893">
        <w:rPr>
          <w:rFonts w:ascii="Times New Roman" w:hAnsi="Times New Roman"/>
          <w:sz w:val="24"/>
          <w:szCs w:val="24"/>
        </w:rPr>
        <w:t>полно</w:t>
      </w:r>
      <w:r>
        <w:rPr>
          <w:rFonts w:ascii="Times New Roman" w:hAnsi="Times New Roman"/>
          <w:sz w:val="24"/>
          <w:szCs w:val="24"/>
        </w:rPr>
        <w:t>е</w:t>
      </w:r>
      <w:r w:rsidRPr="008E2893">
        <w:rPr>
          <w:rFonts w:ascii="Times New Roman" w:hAnsi="Times New Roman"/>
          <w:sz w:val="24"/>
          <w:szCs w:val="24"/>
        </w:rPr>
        <w:t xml:space="preserve"> значени</w:t>
      </w:r>
      <w:r>
        <w:rPr>
          <w:rFonts w:ascii="Times New Roman" w:hAnsi="Times New Roman"/>
          <w:sz w:val="24"/>
          <w:szCs w:val="24"/>
        </w:rPr>
        <w:t>е</w:t>
      </w:r>
      <w:r w:rsidRPr="008E2893">
        <w:rPr>
          <w:rFonts w:ascii="Times New Roman" w:hAnsi="Times New Roman"/>
          <w:sz w:val="24"/>
          <w:szCs w:val="24"/>
        </w:rPr>
        <w:t xml:space="preserve"> атрибута (не допускать сокращений, если они отсутствуют в </w:t>
      </w:r>
      <w:r>
        <w:rPr>
          <w:rFonts w:ascii="Times New Roman" w:hAnsi="Times New Roman"/>
          <w:sz w:val="24"/>
          <w:szCs w:val="24"/>
        </w:rPr>
        <w:t>нормативно-технической документации</w:t>
      </w:r>
      <w:r w:rsidRPr="008E2893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</w:t>
      </w:r>
    </w:p>
    <w:p w:rsidR="001F1782" w:rsidRDefault="001F1782" w:rsidP="001F1782">
      <w:pPr>
        <w:pStyle w:val="a7"/>
        <w:numPr>
          <w:ilvl w:val="0"/>
          <w:numId w:val="9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соблюдать </w:t>
      </w:r>
      <w:r w:rsidRPr="008E2893">
        <w:rPr>
          <w:rFonts w:ascii="Times New Roman" w:hAnsi="Times New Roman"/>
          <w:sz w:val="24"/>
          <w:szCs w:val="24"/>
        </w:rPr>
        <w:t>орфографию и пунктуацию</w:t>
      </w:r>
      <w:r>
        <w:rPr>
          <w:rFonts w:ascii="Times New Roman" w:hAnsi="Times New Roman"/>
          <w:sz w:val="24"/>
          <w:szCs w:val="24"/>
        </w:rPr>
        <w:t>.</w:t>
      </w:r>
    </w:p>
    <w:p w:rsidR="001F1782" w:rsidRDefault="001F1782" w:rsidP="001F1782">
      <w:pPr>
        <w:pStyle w:val="a7"/>
        <w:spacing w:before="240" w:after="120" w:line="360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Целое число</w:t>
      </w:r>
    </w:p>
    <w:p w:rsidR="001F1782" w:rsidRDefault="001F1782" w:rsidP="001F1782">
      <w:pPr>
        <w:pStyle w:val="a7"/>
        <w:numPr>
          <w:ilvl w:val="0"/>
          <w:numId w:val="10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указывать нулевую дробную часть целого числа.</w:t>
      </w:r>
    </w:p>
    <w:p w:rsidR="001F1782" w:rsidRDefault="001F1782" w:rsidP="001F1782">
      <w:pPr>
        <w:pStyle w:val="a7"/>
        <w:numPr>
          <w:ilvl w:val="0"/>
          <w:numId w:val="10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указывать единицу измерения числа вместе с числом.</w:t>
      </w:r>
    </w:p>
    <w:p w:rsidR="001F1782" w:rsidRDefault="001F1782" w:rsidP="001F1782">
      <w:pPr>
        <w:pStyle w:val="a7"/>
        <w:numPr>
          <w:ilvl w:val="0"/>
          <w:numId w:val="10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вносить дополнительные пробелы перед вносимым значением и после него.</w:t>
      </w:r>
    </w:p>
    <w:p w:rsidR="001F1782" w:rsidRDefault="001F1782" w:rsidP="001F1782">
      <w:pPr>
        <w:pStyle w:val="a7"/>
        <w:spacing w:after="0"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Вещественное число</w:t>
      </w:r>
    </w:p>
    <w:p w:rsidR="001F1782" w:rsidRDefault="001F1782" w:rsidP="001F1782">
      <w:pPr>
        <w:pStyle w:val="a7"/>
        <w:numPr>
          <w:ilvl w:val="0"/>
          <w:numId w:val="11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указывать число без дробной части.</w:t>
      </w:r>
    </w:p>
    <w:p w:rsidR="001F1782" w:rsidRDefault="001F1782" w:rsidP="001F1782">
      <w:pPr>
        <w:pStyle w:val="a7"/>
        <w:numPr>
          <w:ilvl w:val="0"/>
          <w:numId w:val="11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сокращать (округлять) дробную часть числа согласно прилагаемой технической документации.</w:t>
      </w:r>
    </w:p>
    <w:p w:rsidR="001F1782" w:rsidRDefault="001F1782" w:rsidP="001F1782">
      <w:pPr>
        <w:pStyle w:val="a7"/>
        <w:numPr>
          <w:ilvl w:val="0"/>
          <w:numId w:val="11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указывать единицу измерения числа вместе с числом.</w:t>
      </w:r>
    </w:p>
    <w:p w:rsidR="001F1782" w:rsidRDefault="001F1782" w:rsidP="001F1782">
      <w:pPr>
        <w:pStyle w:val="a7"/>
        <w:numPr>
          <w:ilvl w:val="0"/>
          <w:numId w:val="11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вносить дополнительные пробелы перед вносимым значением и после него.</w:t>
      </w:r>
    </w:p>
    <w:p w:rsidR="001F1782" w:rsidRDefault="001F1782" w:rsidP="001F1782">
      <w:pPr>
        <w:pStyle w:val="a7"/>
        <w:spacing w:after="0"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Диапазон числовых значений</w:t>
      </w:r>
    </w:p>
    <w:p w:rsidR="001F1782" w:rsidRDefault="001F1782" w:rsidP="001F1782">
      <w:pPr>
        <w:pStyle w:val="a7"/>
        <w:numPr>
          <w:ilvl w:val="0"/>
          <w:numId w:val="12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296391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 xml:space="preserve">еобходимо соблюдать синтаксис формата: </w:t>
      </w:r>
      <w:r>
        <w:rPr>
          <w:rFonts w:ascii="Times New Roman" w:hAnsi="Times New Roman"/>
          <w:sz w:val="24"/>
          <w:szCs w:val="24"/>
          <w:lang w:val="en-US"/>
        </w:rPr>
        <w:t>X</w:t>
      </w:r>
      <w:r w:rsidRPr="0087700E">
        <w:rPr>
          <w:rFonts w:ascii="Times New Roman" w:hAnsi="Times New Roman"/>
          <w:sz w:val="24"/>
          <w:szCs w:val="24"/>
        </w:rPr>
        <w:t>…</w:t>
      </w:r>
      <w:r>
        <w:rPr>
          <w:rFonts w:ascii="Times New Roman" w:hAnsi="Times New Roman"/>
          <w:sz w:val="24"/>
          <w:szCs w:val="24"/>
          <w:lang w:val="en-US"/>
        </w:rPr>
        <w:t>Y</w:t>
      </w:r>
      <w:r w:rsidRPr="0087700E">
        <w:rPr>
          <w:rFonts w:ascii="Times New Roman" w:hAnsi="Times New Roman"/>
          <w:sz w:val="24"/>
          <w:szCs w:val="24"/>
        </w:rPr>
        <w:t xml:space="preserve"> (где </w:t>
      </w:r>
      <w:r>
        <w:rPr>
          <w:rFonts w:ascii="Times New Roman" w:hAnsi="Times New Roman"/>
          <w:sz w:val="24"/>
          <w:szCs w:val="24"/>
          <w:lang w:val="en-US"/>
        </w:rPr>
        <w:t>X</w:t>
      </w:r>
      <w:r w:rsidRPr="0087700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</w:t>
      </w:r>
      <w:r>
        <w:rPr>
          <w:rFonts w:ascii="Times New Roman" w:hAnsi="Times New Roman"/>
          <w:sz w:val="24"/>
          <w:szCs w:val="24"/>
          <w:lang w:val="en-US"/>
        </w:rPr>
        <w:t>Y</w:t>
      </w:r>
      <w:r>
        <w:rPr>
          <w:rFonts w:ascii="Times New Roman" w:hAnsi="Times New Roman"/>
          <w:sz w:val="24"/>
          <w:szCs w:val="24"/>
        </w:rPr>
        <w:t xml:space="preserve"> – минимальное и максимальное значение диапазона).</w:t>
      </w:r>
    </w:p>
    <w:p w:rsidR="001F1782" w:rsidRDefault="001F1782" w:rsidP="001F1782">
      <w:pPr>
        <w:pStyle w:val="a7"/>
        <w:numPr>
          <w:ilvl w:val="0"/>
          <w:numId w:val="12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указывать единицу измерения числа вместе с числами.</w:t>
      </w:r>
    </w:p>
    <w:p w:rsidR="001F1782" w:rsidRDefault="001F1782" w:rsidP="001F1782">
      <w:pPr>
        <w:pStyle w:val="a7"/>
        <w:spacing w:after="0"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Список</w:t>
      </w:r>
    </w:p>
    <w:p w:rsidR="001F1782" w:rsidRDefault="001F1782" w:rsidP="001F1782">
      <w:pPr>
        <w:pStyle w:val="a7"/>
        <w:numPr>
          <w:ilvl w:val="0"/>
          <w:numId w:val="13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8538F0">
        <w:rPr>
          <w:rFonts w:ascii="Times New Roman" w:hAnsi="Times New Roman"/>
          <w:sz w:val="24"/>
          <w:szCs w:val="24"/>
        </w:rPr>
        <w:t>не допускается вносить значение вручную (не из списка)</w:t>
      </w:r>
      <w:r>
        <w:rPr>
          <w:rFonts w:ascii="Times New Roman" w:hAnsi="Times New Roman"/>
          <w:sz w:val="24"/>
          <w:szCs w:val="24"/>
        </w:rPr>
        <w:t>.</w:t>
      </w:r>
    </w:p>
    <w:p w:rsidR="001F1782" w:rsidRDefault="001F1782" w:rsidP="001F1782">
      <w:pPr>
        <w:pStyle w:val="a7"/>
        <w:numPr>
          <w:ilvl w:val="0"/>
          <w:numId w:val="13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указывать единицу измерения числа вместе с числами.</w:t>
      </w:r>
    </w:p>
    <w:p w:rsidR="001F1782" w:rsidRDefault="001F1782" w:rsidP="001F1782">
      <w:pPr>
        <w:spacing w:after="0"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</w:t>
      </w:r>
    </w:p>
    <w:p w:rsidR="001F1782" w:rsidRPr="007B3109" w:rsidRDefault="001F1782" w:rsidP="001F1782">
      <w:pPr>
        <w:pStyle w:val="a7"/>
        <w:numPr>
          <w:ilvl w:val="0"/>
          <w:numId w:val="14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7B3109">
        <w:rPr>
          <w:rFonts w:ascii="Times New Roman" w:hAnsi="Times New Roman"/>
          <w:sz w:val="24"/>
          <w:szCs w:val="24"/>
        </w:rPr>
        <w:t xml:space="preserve">необходимо соблюдать синтаксис формата: </w:t>
      </w:r>
      <w:proofErr w:type="spellStart"/>
      <w:r w:rsidRPr="007B3109">
        <w:rPr>
          <w:rFonts w:ascii="Times New Roman" w:hAnsi="Times New Roman"/>
          <w:sz w:val="24"/>
          <w:szCs w:val="24"/>
        </w:rPr>
        <w:t>дата</w:t>
      </w:r>
      <w:proofErr w:type="gramStart"/>
      <w:r w:rsidRPr="007B3109">
        <w:rPr>
          <w:rFonts w:ascii="Times New Roman" w:hAnsi="Times New Roman"/>
          <w:sz w:val="24"/>
          <w:szCs w:val="24"/>
        </w:rPr>
        <w:t>.м</w:t>
      </w:r>
      <w:proofErr w:type="gramEnd"/>
      <w:r w:rsidRPr="007B3109">
        <w:rPr>
          <w:rFonts w:ascii="Times New Roman" w:hAnsi="Times New Roman"/>
          <w:sz w:val="24"/>
          <w:szCs w:val="24"/>
        </w:rPr>
        <w:t>есяц.год</w:t>
      </w:r>
      <w:proofErr w:type="spellEnd"/>
      <w:r w:rsidRPr="007B3109">
        <w:rPr>
          <w:rFonts w:ascii="Times New Roman" w:hAnsi="Times New Roman"/>
          <w:sz w:val="24"/>
          <w:szCs w:val="24"/>
        </w:rPr>
        <w:t xml:space="preserve"> (01.01.2012)</w:t>
      </w:r>
      <w:r>
        <w:rPr>
          <w:rFonts w:ascii="Times New Roman" w:hAnsi="Times New Roman"/>
          <w:sz w:val="24"/>
          <w:szCs w:val="24"/>
        </w:rPr>
        <w:t>.</w:t>
      </w:r>
    </w:p>
    <w:p w:rsidR="001F1782" w:rsidRDefault="001F1782" w:rsidP="001F1782">
      <w:pPr>
        <w:pStyle w:val="a7"/>
        <w:spacing w:after="0" w:line="312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1F1782" w:rsidRPr="002639C7" w:rsidRDefault="001F1782" w:rsidP="001F1782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39C7">
        <w:rPr>
          <w:rFonts w:ascii="Times New Roman" w:hAnsi="Times New Roman"/>
          <w:sz w:val="24"/>
          <w:szCs w:val="24"/>
        </w:rPr>
        <w:t xml:space="preserve">Ввод значений в поля атрибутов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ПО ЕОНКОМ </w:t>
      </w:r>
      <w:r w:rsidRPr="002639C7">
        <w:rPr>
          <w:rFonts w:ascii="Times New Roman" w:hAnsi="Times New Roman"/>
          <w:sz w:val="24"/>
          <w:szCs w:val="24"/>
        </w:rPr>
        <w:t>может быть выполнен следующими способами:</w:t>
      </w:r>
    </w:p>
    <w:p w:rsidR="001F1782" w:rsidRPr="002639C7" w:rsidRDefault="001F1782" w:rsidP="001F1782">
      <w:pPr>
        <w:pStyle w:val="a7"/>
        <w:numPr>
          <w:ilvl w:val="0"/>
          <w:numId w:val="15"/>
        </w:numPr>
        <w:spacing w:after="0" w:line="312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р</w:t>
      </w:r>
      <w:r w:rsidRPr="002639C7">
        <w:rPr>
          <w:rFonts w:ascii="Times New Roman" w:hAnsi="Times New Roman"/>
          <w:sz w:val="24"/>
          <w:szCs w:val="24"/>
        </w:rPr>
        <w:t>учное занесение зн</w:t>
      </w:r>
      <w:r>
        <w:rPr>
          <w:rFonts w:ascii="Times New Roman" w:hAnsi="Times New Roman"/>
          <w:sz w:val="24"/>
          <w:szCs w:val="24"/>
        </w:rPr>
        <w:t>ачений в поле каждого атрибута.</w:t>
      </w:r>
    </w:p>
    <w:p w:rsidR="001F1782" w:rsidRDefault="001F1782" w:rsidP="001F1782">
      <w:pPr>
        <w:pStyle w:val="a7"/>
        <w:numPr>
          <w:ilvl w:val="0"/>
          <w:numId w:val="15"/>
        </w:numPr>
        <w:spacing w:after="0" w:line="312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2639C7">
        <w:rPr>
          <w:rFonts w:ascii="Times New Roman" w:hAnsi="Times New Roman"/>
          <w:sz w:val="24"/>
          <w:szCs w:val="24"/>
        </w:rPr>
        <w:t>копировани</w:t>
      </w:r>
      <w:r>
        <w:rPr>
          <w:rFonts w:ascii="Times New Roman" w:hAnsi="Times New Roman"/>
          <w:sz w:val="24"/>
          <w:szCs w:val="24"/>
        </w:rPr>
        <w:t>е</w:t>
      </w:r>
      <w:r w:rsidRPr="002639C7">
        <w:rPr>
          <w:rFonts w:ascii="Times New Roman" w:hAnsi="Times New Roman"/>
          <w:sz w:val="24"/>
          <w:szCs w:val="24"/>
        </w:rPr>
        <w:t xml:space="preserve"> из другой, ранее уже заполненной карточки</w:t>
      </w:r>
      <w:r>
        <w:rPr>
          <w:rFonts w:ascii="Times New Roman" w:hAnsi="Times New Roman"/>
          <w:sz w:val="24"/>
          <w:szCs w:val="24"/>
        </w:rPr>
        <w:t>.</w:t>
      </w:r>
      <w:r w:rsidRPr="002639C7">
        <w:rPr>
          <w:rFonts w:ascii="Times New Roman" w:hAnsi="Times New Roman"/>
          <w:sz w:val="24"/>
          <w:szCs w:val="24"/>
        </w:rPr>
        <w:t xml:space="preserve"> </w:t>
      </w:r>
    </w:p>
    <w:p w:rsidR="001F1782" w:rsidRPr="006A7467" w:rsidRDefault="001F1782" w:rsidP="001F1782">
      <w:pPr>
        <w:pStyle w:val="a7"/>
        <w:numPr>
          <w:ilvl w:val="0"/>
          <w:numId w:val="15"/>
        </w:numPr>
        <w:spacing w:after="0" w:line="312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6A7467">
        <w:rPr>
          <w:rFonts w:ascii="Times New Roman" w:hAnsi="Times New Roman"/>
          <w:sz w:val="24"/>
          <w:szCs w:val="24"/>
        </w:rPr>
        <w:t xml:space="preserve">заполнением значений в </w:t>
      </w:r>
      <w:r w:rsidRPr="006A7467">
        <w:rPr>
          <w:rFonts w:ascii="Times New Roman" w:hAnsi="Times New Roman"/>
          <w:sz w:val="24"/>
          <w:szCs w:val="24"/>
          <w:lang w:val="en-US"/>
        </w:rPr>
        <w:t>excel</w:t>
      </w:r>
      <w:r w:rsidRPr="006A7467">
        <w:rPr>
          <w:rFonts w:ascii="Times New Roman" w:hAnsi="Times New Roman"/>
          <w:sz w:val="24"/>
          <w:szCs w:val="24"/>
        </w:rPr>
        <w:t>-файле</w:t>
      </w:r>
      <w:r>
        <w:rPr>
          <w:rFonts w:ascii="Times New Roman" w:hAnsi="Times New Roman"/>
          <w:sz w:val="24"/>
          <w:szCs w:val="24"/>
        </w:rPr>
        <w:t xml:space="preserve"> карточки (выгрузка из ЕОНКОМ).</w:t>
      </w:r>
    </w:p>
    <w:p w:rsidR="001F1782" w:rsidRPr="002639C7" w:rsidRDefault="001F1782" w:rsidP="001F1782">
      <w:pPr>
        <w:spacing w:before="120" w:after="0" w:line="312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Подробно каждый инструмент заполнения атрибутов описан в Руководстве.</w:t>
      </w:r>
    </w:p>
    <w:p w:rsidR="001F1782" w:rsidRDefault="001F1782" w:rsidP="001F1782">
      <w:pPr>
        <w:pStyle w:val="a7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Запрещается </w:t>
      </w:r>
      <w:r w:rsidRPr="00E33FEE">
        <w:rPr>
          <w:rFonts w:ascii="Times New Roman" w:hAnsi="Times New Roman"/>
          <w:sz w:val="24"/>
          <w:szCs w:val="24"/>
        </w:rPr>
        <w:t>изменять тип</w:t>
      </w:r>
      <w:r>
        <w:rPr>
          <w:rFonts w:ascii="Times New Roman" w:hAnsi="Times New Roman"/>
          <w:sz w:val="24"/>
          <w:szCs w:val="24"/>
        </w:rPr>
        <w:t xml:space="preserve"> данных в ячейках excel-файла и изменять последовательность и количество столбцов шаблона. Выполнение данных требований необходимо для безошибочной «заливки» заполненного excel-файла в ЕОНКОМ.</w:t>
      </w:r>
    </w:p>
    <w:p w:rsidR="001F1782" w:rsidRDefault="001F1782" w:rsidP="001F1782">
      <w:pPr>
        <w:pStyle w:val="a7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Пользователю рекомендуется сохранять на своем рабочем компьютере все созданные и  загруженные в ЕОНКОМ</w:t>
      </w:r>
      <w:r w:rsidRPr="00F4440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excel</w:t>
      </w:r>
      <w:r w:rsidRPr="00A316A3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файлы, для сокращения времени на редактирование и актуализацию информации об оборудовании в будущем.</w:t>
      </w:r>
    </w:p>
    <w:p w:rsidR="001F1782" w:rsidRDefault="001F1782" w:rsidP="001F1782">
      <w:pPr>
        <w:pStyle w:val="a7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1F1782" w:rsidRDefault="001F1782" w:rsidP="001F1782">
      <w:pPr>
        <w:pStyle w:val="a7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601B5">
        <w:rPr>
          <w:rFonts w:ascii="Times New Roman" w:hAnsi="Times New Roman"/>
          <w:b/>
          <w:sz w:val="24"/>
          <w:szCs w:val="24"/>
        </w:rPr>
        <w:t>5.5.</w:t>
      </w:r>
      <w:r>
        <w:rPr>
          <w:rFonts w:ascii="Times New Roman" w:hAnsi="Times New Roman"/>
          <w:b/>
          <w:sz w:val="24"/>
          <w:szCs w:val="24"/>
        </w:rPr>
        <w:t>4</w:t>
      </w:r>
      <w:r w:rsidRPr="008601B5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УПРАВЛЕНИЕ ЖИЗНЕННЫМ ЦИКЛОМ КАРТОЧКИ</w:t>
      </w:r>
    </w:p>
    <w:p w:rsidR="001F1782" w:rsidRPr="00A316A3" w:rsidRDefault="001F1782" w:rsidP="001F1782">
      <w:pPr>
        <w:pStyle w:val="a7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1F1782" w:rsidRDefault="001F1782" w:rsidP="001F1782">
      <w:pPr>
        <w:pStyle w:val="11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232F2">
        <w:rPr>
          <w:rFonts w:ascii="Times New Roman" w:hAnsi="Times New Roman"/>
          <w:sz w:val="24"/>
          <w:szCs w:val="24"/>
        </w:rPr>
        <w:t>Управление статусами жизненного цикла в ЕОНКОМ осуществляют Пользователь и Центр верификации.</w:t>
      </w:r>
    </w:p>
    <w:p w:rsidR="001F1782" w:rsidRPr="00C15B1D" w:rsidRDefault="001F1782" w:rsidP="001F1782">
      <w:pPr>
        <w:pStyle w:val="11"/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15B1D">
        <w:rPr>
          <w:rFonts w:ascii="Times New Roman" w:hAnsi="Times New Roman"/>
          <w:sz w:val="24"/>
          <w:szCs w:val="24"/>
        </w:rPr>
        <w:t>Заполненн</w:t>
      </w:r>
      <w:r>
        <w:rPr>
          <w:rFonts w:ascii="Times New Roman" w:hAnsi="Times New Roman"/>
          <w:sz w:val="24"/>
          <w:szCs w:val="24"/>
        </w:rPr>
        <w:t>ую</w:t>
      </w:r>
      <w:r w:rsidRPr="00C15B1D">
        <w:rPr>
          <w:rFonts w:ascii="Times New Roman" w:hAnsi="Times New Roman"/>
          <w:sz w:val="24"/>
          <w:szCs w:val="24"/>
        </w:rPr>
        <w:t xml:space="preserve"> карточк</w:t>
      </w:r>
      <w:r>
        <w:rPr>
          <w:rFonts w:ascii="Times New Roman" w:hAnsi="Times New Roman"/>
          <w:sz w:val="24"/>
          <w:szCs w:val="24"/>
        </w:rPr>
        <w:t>у</w:t>
      </w:r>
      <w:r w:rsidRPr="00C15B1D">
        <w:rPr>
          <w:rFonts w:ascii="Times New Roman" w:hAnsi="Times New Roman"/>
          <w:sz w:val="24"/>
          <w:szCs w:val="24"/>
        </w:rPr>
        <w:t xml:space="preserve"> единицы оборудования (или множество карточек) согласно требованиям настоящего регламента пользовател</w:t>
      </w:r>
      <w:r>
        <w:rPr>
          <w:rFonts w:ascii="Times New Roman" w:hAnsi="Times New Roman"/>
          <w:sz w:val="24"/>
          <w:szCs w:val="24"/>
        </w:rPr>
        <w:t>ь</w:t>
      </w:r>
      <w:r w:rsidRPr="00C15B1D">
        <w:rPr>
          <w:rFonts w:ascii="Times New Roman" w:hAnsi="Times New Roman"/>
          <w:sz w:val="24"/>
          <w:szCs w:val="24"/>
        </w:rPr>
        <w:t xml:space="preserve"> переводит из статуса «Че</w:t>
      </w:r>
      <w:r>
        <w:rPr>
          <w:rFonts w:ascii="Times New Roman" w:hAnsi="Times New Roman"/>
          <w:sz w:val="24"/>
          <w:szCs w:val="24"/>
        </w:rPr>
        <w:t>рновик» в статус «На проверке».</w:t>
      </w:r>
    </w:p>
    <w:p w:rsidR="001F1782" w:rsidRPr="00027676" w:rsidRDefault="001F1782" w:rsidP="001F1782">
      <w:pPr>
        <w:pStyle w:val="11"/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Верификация занесенных пользователем данных, на предмет соответствия приложенным документам, осуществляется Центром верификации в карточках со статусом «На проверке». </w:t>
      </w:r>
      <w:r w:rsidRPr="00027676">
        <w:rPr>
          <w:rFonts w:ascii="Times New Roman" w:hAnsi="Times New Roman"/>
          <w:sz w:val="24"/>
          <w:szCs w:val="24"/>
        </w:rPr>
        <w:t>Итогом процедуры верификации является  карточка в статус</w:t>
      </w:r>
      <w:r>
        <w:rPr>
          <w:rFonts w:ascii="Times New Roman" w:hAnsi="Times New Roman"/>
          <w:sz w:val="24"/>
          <w:szCs w:val="24"/>
        </w:rPr>
        <w:t>е</w:t>
      </w:r>
      <w:r w:rsidRPr="00027676">
        <w:rPr>
          <w:rFonts w:ascii="Times New Roman" w:hAnsi="Times New Roman"/>
          <w:sz w:val="24"/>
          <w:szCs w:val="24"/>
        </w:rPr>
        <w:t>:</w:t>
      </w:r>
    </w:p>
    <w:p w:rsidR="001F1782" w:rsidRDefault="001F1782" w:rsidP="001F1782">
      <w:pPr>
        <w:pStyle w:val="11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«Согласовано» - при отсутствии у Центра верификации замечаний к наполнению карточки и перечню приложенных документов.</w:t>
      </w:r>
    </w:p>
    <w:p w:rsidR="001F1782" w:rsidRDefault="001F1782" w:rsidP="001F1782">
      <w:pPr>
        <w:pStyle w:val="11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«Черновик» - если качество заполнения атрибутов карточки и перечень приложенных документов недостаточны для проведения процедуры верификации и передачи карточки единицы оборудования в проектирующие системы.</w:t>
      </w:r>
    </w:p>
    <w:p w:rsidR="001F1782" w:rsidRPr="009411A8" w:rsidRDefault="001F1782" w:rsidP="001F1782">
      <w:pPr>
        <w:pStyle w:val="11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Перечень замечаний оформляется Центром верификации комментариями к карточке </w:t>
      </w:r>
      <w:r w:rsidRPr="009411A8">
        <w:rPr>
          <w:rFonts w:ascii="Times New Roman" w:hAnsi="Times New Roman"/>
          <w:sz w:val="24"/>
          <w:szCs w:val="24"/>
        </w:rPr>
        <w:t xml:space="preserve">(интерфейс ЕОНКОМ) и/или отправляется на электронную почту </w:t>
      </w:r>
      <w:r>
        <w:rPr>
          <w:rFonts w:ascii="Times New Roman" w:hAnsi="Times New Roman"/>
          <w:sz w:val="24"/>
          <w:szCs w:val="24"/>
        </w:rPr>
        <w:t>П</w:t>
      </w:r>
      <w:r w:rsidRPr="009411A8">
        <w:rPr>
          <w:rFonts w:ascii="Times New Roman" w:hAnsi="Times New Roman"/>
          <w:sz w:val="24"/>
          <w:szCs w:val="24"/>
        </w:rPr>
        <w:t>ользователя.</w:t>
      </w:r>
    </w:p>
    <w:p w:rsidR="001F1782" w:rsidRPr="009411A8" w:rsidRDefault="001F1782" w:rsidP="001F1782">
      <w:pPr>
        <w:pStyle w:val="11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92581">
        <w:rPr>
          <w:rFonts w:ascii="Times New Roman" w:hAnsi="Times New Roman"/>
          <w:sz w:val="24"/>
          <w:szCs w:val="24"/>
        </w:rPr>
        <w:t xml:space="preserve">Через один год с момента присвоения статуса «Согласованно» карточка </w:t>
      </w:r>
      <w:r>
        <w:rPr>
          <w:rFonts w:ascii="Times New Roman" w:hAnsi="Times New Roman"/>
          <w:sz w:val="24"/>
          <w:szCs w:val="24"/>
        </w:rPr>
        <w:t xml:space="preserve">автоматически </w:t>
      </w:r>
      <w:r w:rsidRPr="00192581">
        <w:rPr>
          <w:rFonts w:ascii="Times New Roman" w:hAnsi="Times New Roman"/>
          <w:sz w:val="24"/>
          <w:szCs w:val="24"/>
        </w:rPr>
        <w:t xml:space="preserve">переходит в статус «Архив». </w:t>
      </w:r>
      <w:r>
        <w:rPr>
          <w:rFonts w:ascii="Times New Roman" w:hAnsi="Times New Roman"/>
          <w:sz w:val="24"/>
          <w:szCs w:val="24"/>
        </w:rPr>
        <w:t>Пользователь специальной процедурой должен</w:t>
      </w:r>
      <w:r w:rsidRPr="00192581">
        <w:rPr>
          <w:rFonts w:ascii="Times New Roman" w:hAnsi="Times New Roman"/>
          <w:sz w:val="24"/>
          <w:szCs w:val="24"/>
        </w:rPr>
        <w:t xml:space="preserve"> подтвердить актуальность </w:t>
      </w:r>
      <w:r>
        <w:rPr>
          <w:rFonts w:ascii="Times New Roman" w:hAnsi="Times New Roman"/>
          <w:sz w:val="24"/>
          <w:szCs w:val="24"/>
        </w:rPr>
        <w:t xml:space="preserve">внесенной информации в </w:t>
      </w:r>
      <w:r w:rsidRPr="00192581">
        <w:rPr>
          <w:rFonts w:ascii="Times New Roman" w:hAnsi="Times New Roman"/>
          <w:sz w:val="24"/>
          <w:szCs w:val="24"/>
        </w:rPr>
        <w:t>карточк</w:t>
      </w:r>
      <w:r>
        <w:rPr>
          <w:rFonts w:ascii="Times New Roman" w:hAnsi="Times New Roman"/>
          <w:sz w:val="24"/>
          <w:szCs w:val="24"/>
        </w:rPr>
        <w:t xml:space="preserve">е. В ЕОНКОМ реализована процедура </w:t>
      </w:r>
      <w:r w:rsidRPr="009411A8">
        <w:rPr>
          <w:rFonts w:ascii="Times New Roman" w:hAnsi="Times New Roman"/>
          <w:sz w:val="24"/>
          <w:szCs w:val="24"/>
        </w:rPr>
        <w:t>автоматического уведомления пользователя по электронной почте о необходимости актуализации карточки в статусе «Согласовано» за 30 дней до перевода в статус «Архив».</w:t>
      </w:r>
    </w:p>
    <w:p w:rsidR="001F1782" w:rsidRDefault="001F1782" w:rsidP="001F1782">
      <w:pPr>
        <w:pStyle w:val="11"/>
        <w:spacing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условии</w:t>
      </w:r>
      <w:r w:rsidRPr="00192581">
        <w:rPr>
          <w:rFonts w:ascii="Times New Roman" w:hAnsi="Times New Roman"/>
          <w:sz w:val="24"/>
          <w:szCs w:val="24"/>
        </w:rPr>
        <w:t xml:space="preserve"> внесения любых изменений в карточку оборудования, е</w:t>
      </w:r>
      <w:r>
        <w:rPr>
          <w:rFonts w:ascii="Times New Roman" w:hAnsi="Times New Roman"/>
          <w:sz w:val="24"/>
          <w:szCs w:val="24"/>
        </w:rPr>
        <w:t>е статус меняется на «Черновик» и такую карточку необходимо перевести в статус «На проверке».</w:t>
      </w:r>
    </w:p>
    <w:p w:rsidR="001F1782" w:rsidRPr="00192581" w:rsidRDefault="001F1782" w:rsidP="001F1782">
      <w:pPr>
        <w:pStyle w:val="11"/>
        <w:spacing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1F1782" w:rsidRDefault="001F1782" w:rsidP="001F1782">
      <w:pPr>
        <w:pStyle w:val="a7"/>
        <w:spacing w:after="0" w:line="312" w:lineRule="auto"/>
        <w:ind w:left="0" w:firstLine="567"/>
        <w:contextualSpacing w:val="0"/>
        <w:jc w:val="both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5.5.5.</w:t>
      </w:r>
      <w:r w:rsidRPr="008741ED">
        <w:rPr>
          <w:rFonts w:ascii="Times New Roman" w:hAnsi="Times New Roman"/>
          <w:b/>
          <w:sz w:val="24"/>
          <w:szCs w:val="24"/>
        </w:rPr>
        <w:t xml:space="preserve"> </w:t>
      </w:r>
      <w:r w:rsidRPr="009674DD">
        <w:rPr>
          <w:rFonts w:ascii="Times New Roman" w:hAnsi="Times New Roman"/>
          <w:b/>
          <w:caps/>
          <w:sz w:val="24"/>
          <w:szCs w:val="24"/>
        </w:rPr>
        <w:t>Создание заявки</w:t>
      </w:r>
    </w:p>
    <w:p w:rsidR="001F1782" w:rsidRDefault="001F1782" w:rsidP="001F1782">
      <w:pPr>
        <w:pStyle w:val="a7"/>
        <w:spacing w:after="0" w:line="312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1F1782" w:rsidRDefault="001F1782" w:rsidP="001F1782">
      <w:pPr>
        <w:pStyle w:val="a7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E78D3">
        <w:rPr>
          <w:rFonts w:ascii="Times New Roman" w:hAnsi="Times New Roman"/>
          <w:sz w:val="24"/>
          <w:szCs w:val="24"/>
        </w:rPr>
        <w:t>Библиотека «Заявки» позволяет создавать заявки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EE78D3">
        <w:rPr>
          <w:rFonts w:ascii="Times New Roman" w:hAnsi="Times New Roman"/>
          <w:sz w:val="24"/>
          <w:szCs w:val="24"/>
        </w:rPr>
        <w:t>и отслеживать статусы</w:t>
      </w:r>
      <w:r>
        <w:rPr>
          <w:rFonts w:ascii="Times New Roman" w:hAnsi="Times New Roman"/>
          <w:sz w:val="24"/>
          <w:szCs w:val="24"/>
        </w:rPr>
        <w:t xml:space="preserve"> её исполнения Центром верификации. </w:t>
      </w:r>
      <w:r w:rsidRPr="00EE78D3">
        <w:rPr>
          <w:rFonts w:ascii="Times New Roman" w:hAnsi="Times New Roman"/>
          <w:sz w:val="24"/>
          <w:szCs w:val="24"/>
        </w:rPr>
        <w:t>Библиотека содержит заявки на добавление новых классов, шаблонов оборудования и пользователей. В случае</w:t>
      </w:r>
      <w:r>
        <w:rPr>
          <w:rFonts w:ascii="Times New Roman" w:hAnsi="Times New Roman"/>
          <w:sz w:val="24"/>
          <w:szCs w:val="24"/>
        </w:rPr>
        <w:t>,</w:t>
      </w:r>
      <w:r w:rsidRPr="00EE78D3">
        <w:rPr>
          <w:rFonts w:ascii="Times New Roman" w:hAnsi="Times New Roman"/>
          <w:sz w:val="24"/>
          <w:szCs w:val="24"/>
        </w:rPr>
        <w:t xml:space="preserve"> если контрагент не нашел нужный класс оборудования, организацию</w:t>
      </w:r>
      <w:r>
        <w:rPr>
          <w:rFonts w:ascii="Times New Roman" w:hAnsi="Times New Roman"/>
          <w:sz w:val="24"/>
          <w:szCs w:val="24"/>
        </w:rPr>
        <w:t>-</w:t>
      </w:r>
      <w:r w:rsidRPr="00EE78D3">
        <w:rPr>
          <w:rFonts w:ascii="Times New Roman" w:hAnsi="Times New Roman"/>
          <w:sz w:val="24"/>
          <w:szCs w:val="24"/>
        </w:rPr>
        <w:t>производителя, или он считает, что имеющийся шаблон требует доработк</w:t>
      </w:r>
      <w:r>
        <w:rPr>
          <w:rFonts w:ascii="Times New Roman" w:hAnsi="Times New Roman"/>
          <w:sz w:val="24"/>
          <w:szCs w:val="24"/>
        </w:rPr>
        <w:t>и</w:t>
      </w:r>
      <w:r w:rsidRPr="00EE78D3">
        <w:rPr>
          <w:rFonts w:ascii="Times New Roman" w:hAnsi="Times New Roman"/>
          <w:sz w:val="24"/>
          <w:szCs w:val="24"/>
        </w:rPr>
        <w:t xml:space="preserve">, необходимо создать заявку на добавление или изменение этой позиции в </w:t>
      </w:r>
      <w:r>
        <w:rPr>
          <w:rFonts w:ascii="Times New Roman" w:hAnsi="Times New Roman"/>
          <w:sz w:val="24"/>
          <w:szCs w:val="24"/>
        </w:rPr>
        <w:t>ЕОНКОМ</w:t>
      </w:r>
      <w:r w:rsidRPr="00EE78D3">
        <w:rPr>
          <w:rFonts w:ascii="Times New Roman" w:hAnsi="Times New Roman"/>
          <w:sz w:val="24"/>
          <w:szCs w:val="24"/>
        </w:rPr>
        <w:t xml:space="preserve">. </w:t>
      </w:r>
    </w:p>
    <w:p w:rsidR="001F1782" w:rsidRDefault="001F1782" w:rsidP="001F1782">
      <w:pPr>
        <w:pStyle w:val="a7"/>
        <w:spacing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разработки нового шаблона и/или атрибута в ЕОНКОМ пользователь должен приложить к заявке следующие документы:</w:t>
      </w:r>
    </w:p>
    <w:p w:rsidR="001F1782" w:rsidRDefault="001F1782" w:rsidP="001F1782">
      <w:pPr>
        <w:pStyle w:val="a7"/>
        <w:numPr>
          <w:ilvl w:val="0"/>
          <w:numId w:val="16"/>
        </w:numPr>
        <w:spacing w:after="0" w:line="312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Технические условия;</w:t>
      </w:r>
    </w:p>
    <w:p w:rsidR="001F1782" w:rsidRDefault="001F1782" w:rsidP="001F1782">
      <w:pPr>
        <w:pStyle w:val="a7"/>
        <w:numPr>
          <w:ilvl w:val="0"/>
          <w:numId w:val="16"/>
        </w:numPr>
        <w:spacing w:after="0" w:line="312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Техническое задание на оборудование;</w:t>
      </w:r>
    </w:p>
    <w:p w:rsidR="001F1782" w:rsidRDefault="001F1782" w:rsidP="001F1782">
      <w:pPr>
        <w:pStyle w:val="a7"/>
        <w:numPr>
          <w:ilvl w:val="0"/>
          <w:numId w:val="16"/>
        </w:numPr>
        <w:spacing w:after="0" w:line="312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Руководство по эксплуатации с техническим описанием оборудования.</w:t>
      </w:r>
    </w:p>
    <w:p w:rsidR="001F1782" w:rsidRDefault="001F1782" w:rsidP="001F1782">
      <w:pPr>
        <w:pStyle w:val="a7"/>
        <w:spacing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52E27">
        <w:rPr>
          <w:rFonts w:ascii="Times New Roman" w:hAnsi="Times New Roman"/>
          <w:sz w:val="24"/>
          <w:szCs w:val="24"/>
        </w:rPr>
        <w:t>Подробно работа с заявками описана в Руководстве.</w:t>
      </w:r>
    </w:p>
    <w:p w:rsidR="001F1782" w:rsidRDefault="001F1782" w:rsidP="001F1782">
      <w:pPr>
        <w:pStyle w:val="a7"/>
        <w:spacing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1F1782" w:rsidRDefault="001F1782" w:rsidP="001F1782">
      <w:pPr>
        <w:pStyle w:val="1"/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5.5.6.</w:t>
      </w:r>
      <w:r>
        <w:rPr>
          <w:rFonts w:ascii="Times New Roman" w:hAnsi="Times New Roman"/>
          <w:b/>
          <w:sz w:val="24"/>
          <w:szCs w:val="24"/>
        </w:rPr>
        <w:tab/>
      </w:r>
      <w:r w:rsidRPr="0098324A">
        <w:rPr>
          <w:rFonts w:ascii="Times New Roman" w:hAnsi="Times New Roman"/>
          <w:b/>
          <w:sz w:val="24"/>
          <w:szCs w:val="24"/>
        </w:rPr>
        <w:t>ЗАВЕРШЕНИЕ РАБОТЫ ПО ЗАНЕСЕНИЮ ИНФОРМАЦИИ ОБ ОБОРУДОВАНИИ</w:t>
      </w:r>
    </w:p>
    <w:p w:rsidR="001F1782" w:rsidRDefault="001F1782" w:rsidP="001F1782">
      <w:pPr>
        <w:pStyle w:val="1"/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1F1782" w:rsidRDefault="001F1782" w:rsidP="001F1782">
      <w:pPr>
        <w:pStyle w:val="a7"/>
        <w:spacing w:after="0" w:line="36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324A">
        <w:rPr>
          <w:rFonts w:ascii="Times New Roman" w:hAnsi="Times New Roman"/>
          <w:sz w:val="24"/>
          <w:szCs w:val="24"/>
        </w:rPr>
        <w:t>После внесения всей информац</w:t>
      </w:r>
      <w:proofErr w:type="gramStart"/>
      <w:r w:rsidRPr="0098324A">
        <w:rPr>
          <w:rFonts w:ascii="Times New Roman" w:hAnsi="Times New Roman"/>
          <w:sz w:val="24"/>
          <w:szCs w:val="24"/>
        </w:rPr>
        <w:t>ии о е</w:t>
      </w:r>
      <w:proofErr w:type="gramEnd"/>
      <w:r w:rsidRPr="0098324A">
        <w:rPr>
          <w:rFonts w:ascii="Times New Roman" w:hAnsi="Times New Roman"/>
          <w:sz w:val="24"/>
          <w:szCs w:val="24"/>
        </w:rPr>
        <w:t xml:space="preserve">динице оборудования в </w:t>
      </w:r>
      <w:r>
        <w:rPr>
          <w:rFonts w:ascii="Times New Roman" w:hAnsi="Times New Roman"/>
          <w:sz w:val="24"/>
          <w:szCs w:val="24"/>
        </w:rPr>
        <w:t>ЕОНКОМ</w:t>
      </w:r>
      <w:r w:rsidRPr="0098324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Пользователь:</w:t>
      </w:r>
    </w:p>
    <w:p w:rsidR="001F1782" w:rsidRDefault="001F1782" w:rsidP="001F1782">
      <w:pPr>
        <w:pStyle w:val="a7"/>
        <w:spacing w:after="0" w:line="36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98324A">
        <w:rPr>
          <w:rFonts w:ascii="Times New Roman" w:hAnsi="Times New Roman"/>
          <w:sz w:val="24"/>
          <w:szCs w:val="24"/>
        </w:rPr>
        <w:t xml:space="preserve"> осуществляет отправку заполненной карточки на проверку в Центр верификации</w:t>
      </w:r>
      <w:r>
        <w:rPr>
          <w:rFonts w:ascii="Times New Roman" w:hAnsi="Times New Roman"/>
          <w:sz w:val="24"/>
          <w:szCs w:val="24"/>
        </w:rPr>
        <w:t xml:space="preserve"> путем продвижения ее по статусу из «Черновик»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«На проверку»;</w:t>
      </w:r>
      <w:r w:rsidRPr="00E963C7">
        <w:rPr>
          <w:rFonts w:ascii="Times New Roman" w:hAnsi="Times New Roman"/>
          <w:sz w:val="24"/>
          <w:szCs w:val="24"/>
        </w:rPr>
        <w:t xml:space="preserve"> </w:t>
      </w:r>
    </w:p>
    <w:p w:rsidR="001F1782" w:rsidRDefault="001F1782" w:rsidP="001F1782">
      <w:pPr>
        <w:pStyle w:val="a7"/>
        <w:spacing w:after="0" w:line="36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оформляет </w:t>
      </w:r>
      <w:r w:rsidRPr="0098324A">
        <w:rPr>
          <w:rFonts w:ascii="Times New Roman" w:hAnsi="Times New Roman"/>
          <w:sz w:val="24"/>
          <w:szCs w:val="24"/>
        </w:rPr>
        <w:t xml:space="preserve">Акт о внесении информации в </w:t>
      </w:r>
      <w:r>
        <w:rPr>
          <w:rFonts w:ascii="Times New Roman" w:hAnsi="Times New Roman"/>
          <w:sz w:val="24"/>
          <w:szCs w:val="24"/>
        </w:rPr>
        <w:t>ЕОНКОМ и направляет его Покупателю;</w:t>
      </w:r>
    </w:p>
    <w:p w:rsidR="001F1782" w:rsidRDefault="001F1782" w:rsidP="001F1782">
      <w:pPr>
        <w:pStyle w:val="a7"/>
        <w:spacing w:after="0" w:line="36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случае отсутствия на период внесения информации соответствующего шаблона о</w:t>
      </w:r>
      <w:r w:rsidRPr="0098324A">
        <w:rPr>
          <w:rFonts w:ascii="Times New Roman" w:hAnsi="Times New Roman"/>
          <w:sz w:val="24"/>
          <w:szCs w:val="24"/>
        </w:rPr>
        <w:t>дновременно направ</w:t>
      </w:r>
      <w:r>
        <w:rPr>
          <w:rFonts w:ascii="Times New Roman" w:hAnsi="Times New Roman"/>
          <w:sz w:val="24"/>
          <w:szCs w:val="24"/>
        </w:rPr>
        <w:t>ляет</w:t>
      </w:r>
      <w:r w:rsidRPr="0098324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8324A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>Центр верификации</w:t>
      </w:r>
      <w:r w:rsidRPr="0098324A">
        <w:rPr>
          <w:rFonts w:ascii="Times New Roman" w:hAnsi="Times New Roman"/>
          <w:sz w:val="24"/>
          <w:szCs w:val="24"/>
        </w:rPr>
        <w:t xml:space="preserve"> гарантийное письмо о безусловном последующем внесении информации об оборудовании в карточку</w:t>
      </w:r>
      <w:r w:rsidRPr="00651870">
        <w:rPr>
          <w:rFonts w:ascii="Times New Roman" w:hAnsi="Times New Roman"/>
          <w:sz w:val="24"/>
          <w:szCs w:val="24"/>
        </w:rPr>
        <w:t xml:space="preserve"> в срок</w:t>
      </w:r>
      <w:proofErr w:type="gramEnd"/>
      <w:r w:rsidRPr="00651870">
        <w:rPr>
          <w:rFonts w:ascii="Times New Roman" w:hAnsi="Times New Roman"/>
          <w:sz w:val="24"/>
          <w:szCs w:val="24"/>
        </w:rPr>
        <w:t xml:space="preserve"> не позднее 15 (пятнадцати) календарных дней</w:t>
      </w:r>
      <w:r>
        <w:rPr>
          <w:rFonts w:ascii="Times New Roman" w:hAnsi="Times New Roman"/>
          <w:sz w:val="24"/>
          <w:szCs w:val="24"/>
        </w:rPr>
        <w:t xml:space="preserve"> с даты </w:t>
      </w:r>
      <w:r w:rsidRPr="0098324A">
        <w:rPr>
          <w:rFonts w:ascii="Times New Roman" w:hAnsi="Times New Roman"/>
          <w:sz w:val="24"/>
          <w:szCs w:val="24"/>
        </w:rPr>
        <w:t xml:space="preserve">создания в </w:t>
      </w:r>
      <w:r>
        <w:rPr>
          <w:rFonts w:ascii="Times New Roman" w:hAnsi="Times New Roman"/>
          <w:sz w:val="24"/>
          <w:szCs w:val="24"/>
        </w:rPr>
        <w:t>ЕОНКОМ соответствующего</w:t>
      </w:r>
      <w:r w:rsidRPr="0098324A">
        <w:rPr>
          <w:rFonts w:ascii="Times New Roman" w:hAnsi="Times New Roman"/>
          <w:sz w:val="24"/>
          <w:szCs w:val="24"/>
        </w:rPr>
        <w:t xml:space="preserve"> шаблона этой карточки</w:t>
      </w:r>
      <w:r>
        <w:rPr>
          <w:rFonts w:ascii="Times New Roman" w:hAnsi="Times New Roman"/>
          <w:sz w:val="24"/>
          <w:szCs w:val="24"/>
        </w:rPr>
        <w:t>.</w:t>
      </w:r>
    </w:p>
    <w:p w:rsidR="001F1782" w:rsidRDefault="001F1782" w:rsidP="001F1782">
      <w:pPr>
        <w:spacing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8324A">
        <w:rPr>
          <w:rFonts w:ascii="Times New Roman" w:hAnsi="Times New Roman"/>
          <w:color w:val="000000"/>
          <w:sz w:val="24"/>
          <w:szCs w:val="24"/>
        </w:rPr>
        <w:t xml:space="preserve">О создании и добавлении в </w:t>
      </w:r>
      <w:r>
        <w:rPr>
          <w:rFonts w:ascii="Times New Roman" w:hAnsi="Times New Roman"/>
          <w:sz w:val="24"/>
          <w:szCs w:val="24"/>
        </w:rPr>
        <w:t>ЕОНКОМ</w:t>
      </w:r>
      <w:r w:rsidRPr="0098324A">
        <w:rPr>
          <w:rFonts w:ascii="Times New Roman" w:hAnsi="Times New Roman"/>
          <w:color w:val="000000"/>
          <w:sz w:val="24"/>
          <w:szCs w:val="24"/>
        </w:rPr>
        <w:t xml:space="preserve"> нового шаблона карточки оборудования Поставщик будет проинформирован Центром верификации в рамках организованного рабочего взаимодействия.</w:t>
      </w:r>
    </w:p>
    <w:p w:rsidR="001F1782" w:rsidRDefault="001F1782" w:rsidP="001F1782">
      <w:pPr>
        <w:ind w:firstLine="567"/>
        <w:rPr>
          <w:rFonts w:ascii="Times New Roman" w:hAnsi="Times New Roman"/>
          <w:b/>
          <w:sz w:val="24"/>
          <w:szCs w:val="24"/>
        </w:rPr>
      </w:pPr>
      <w:r w:rsidRPr="00386F52">
        <w:rPr>
          <w:rFonts w:ascii="Times New Roman" w:hAnsi="Times New Roman"/>
          <w:b/>
          <w:color w:val="000000"/>
          <w:sz w:val="24"/>
          <w:szCs w:val="24"/>
        </w:rPr>
        <w:t xml:space="preserve">5.6. </w:t>
      </w:r>
      <w:r w:rsidRPr="00386F52">
        <w:rPr>
          <w:rFonts w:ascii="Times New Roman" w:hAnsi="Times New Roman"/>
          <w:b/>
          <w:sz w:val="24"/>
          <w:szCs w:val="24"/>
        </w:rPr>
        <w:t>ТРЕБОВАНИЯ К 2</w:t>
      </w:r>
      <w:r w:rsidRPr="00386F52">
        <w:rPr>
          <w:rFonts w:ascii="Times New Roman" w:hAnsi="Times New Roman"/>
          <w:b/>
          <w:sz w:val="24"/>
          <w:szCs w:val="24"/>
          <w:lang w:val="en-US"/>
        </w:rPr>
        <w:t>D</w:t>
      </w:r>
      <w:r w:rsidRPr="00386F52">
        <w:rPr>
          <w:rFonts w:ascii="Times New Roman" w:hAnsi="Times New Roman"/>
          <w:b/>
          <w:sz w:val="24"/>
          <w:szCs w:val="24"/>
        </w:rPr>
        <w:t xml:space="preserve"> ЧЕРТЕЖАМ</w:t>
      </w:r>
      <w:r>
        <w:rPr>
          <w:rFonts w:ascii="Times New Roman" w:hAnsi="Times New Roman"/>
          <w:b/>
          <w:sz w:val="24"/>
          <w:szCs w:val="24"/>
        </w:rPr>
        <w:t xml:space="preserve">, </w:t>
      </w:r>
      <w:r w:rsidRPr="00386F52">
        <w:rPr>
          <w:rFonts w:ascii="Times New Roman" w:hAnsi="Times New Roman"/>
          <w:b/>
          <w:sz w:val="24"/>
          <w:szCs w:val="24"/>
        </w:rPr>
        <w:t>РАЗМЕЩЕННЫМ В ЕОНКОМ</w:t>
      </w:r>
    </w:p>
    <w:p w:rsidR="001F1782" w:rsidRDefault="001F1782" w:rsidP="001F1782">
      <w:pPr>
        <w:ind w:firstLine="567"/>
        <w:rPr>
          <w:rFonts w:ascii="Times New Roman" w:hAnsi="Times New Roman"/>
          <w:b/>
          <w:sz w:val="24"/>
          <w:szCs w:val="24"/>
        </w:rPr>
      </w:pPr>
    </w:p>
    <w:p w:rsidR="001F1782" w:rsidRPr="00917723" w:rsidRDefault="001F1782" w:rsidP="001F1782">
      <w:pPr>
        <w:pStyle w:val="a7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17723">
        <w:rPr>
          <w:rFonts w:ascii="Times New Roman" w:hAnsi="Times New Roman"/>
          <w:color w:val="000000"/>
          <w:sz w:val="24"/>
          <w:szCs w:val="24"/>
        </w:rPr>
        <w:t xml:space="preserve">Документация предоставляется в электронном виде, чертеж должен быть четким и «читаемым», линии не </w:t>
      </w:r>
      <w:r>
        <w:rPr>
          <w:rFonts w:ascii="Times New Roman" w:hAnsi="Times New Roman"/>
          <w:color w:val="000000"/>
          <w:sz w:val="24"/>
          <w:szCs w:val="24"/>
        </w:rPr>
        <w:t xml:space="preserve">должны </w:t>
      </w:r>
      <w:r w:rsidRPr="00917723">
        <w:rPr>
          <w:rFonts w:ascii="Times New Roman" w:hAnsi="Times New Roman"/>
          <w:color w:val="000000"/>
          <w:sz w:val="24"/>
          <w:szCs w:val="24"/>
        </w:rPr>
        <w:t>сливаться.</w:t>
      </w:r>
    </w:p>
    <w:p w:rsidR="001F1782" w:rsidRDefault="001F1782" w:rsidP="001F1782">
      <w:pPr>
        <w:pStyle w:val="a7"/>
        <w:spacing w:after="0" w:line="360" w:lineRule="auto"/>
        <w:ind w:left="0" w:firstLine="567"/>
        <w:rPr>
          <w:rFonts w:ascii="Times New Roman" w:hAnsi="Times New Roman"/>
          <w:color w:val="000000"/>
          <w:sz w:val="24"/>
          <w:szCs w:val="24"/>
        </w:rPr>
      </w:pPr>
      <w:r w:rsidRPr="00917723">
        <w:rPr>
          <w:rFonts w:ascii="Times New Roman" w:hAnsi="Times New Roman"/>
          <w:color w:val="000000"/>
          <w:sz w:val="24"/>
          <w:szCs w:val="24"/>
        </w:rPr>
        <w:t>Документация должна быть предоставлена в формате доступн</w:t>
      </w:r>
      <w:r>
        <w:rPr>
          <w:rFonts w:ascii="Times New Roman" w:hAnsi="Times New Roman"/>
          <w:color w:val="000000"/>
          <w:sz w:val="24"/>
          <w:szCs w:val="24"/>
        </w:rPr>
        <w:t>о</w:t>
      </w:r>
      <w:r w:rsidRPr="00917723">
        <w:rPr>
          <w:rFonts w:ascii="Times New Roman" w:hAnsi="Times New Roman"/>
          <w:color w:val="000000"/>
          <w:sz w:val="24"/>
          <w:szCs w:val="24"/>
        </w:rPr>
        <w:t xml:space="preserve">м </w:t>
      </w:r>
      <w:r>
        <w:rPr>
          <w:rFonts w:ascii="Times New Roman" w:hAnsi="Times New Roman"/>
          <w:color w:val="000000"/>
          <w:sz w:val="24"/>
          <w:szCs w:val="24"/>
        </w:rPr>
        <w:t xml:space="preserve">одной из </w:t>
      </w:r>
      <w:r w:rsidRPr="00917723">
        <w:rPr>
          <w:rFonts w:ascii="Times New Roman" w:hAnsi="Times New Roman"/>
          <w:color w:val="000000"/>
          <w:sz w:val="24"/>
          <w:szCs w:val="24"/>
        </w:rPr>
        <w:t>следующи</w:t>
      </w:r>
      <w:r>
        <w:rPr>
          <w:rFonts w:ascii="Times New Roman" w:hAnsi="Times New Roman"/>
          <w:color w:val="000000"/>
          <w:sz w:val="24"/>
          <w:szCs w:val="24"/>
        </w:rPr>
        <w:t>х программ</w:t>
      </w:r>
      <w:r w:rsidRPr="00917723">
        <w:rPr>
          <w:rFonts w:ascii="Times New Roman" w:hAnsi="Times New Roman"/>
          <w:color w:val="000000"/>
          <w:sz w:val="24"/>
          <w:szCs w:val="24"/>
        </w:rPr>
        <w:t>:</w:t>
      </w:r>
    </w:p>
    <w:p w:rsidR="001F1782" w:rsidRPr="00917723" w:rsidRDefault="001F1782" w:rsidP="001F1782">
      <w:pPr>
        <w:pStyle w:val="a7"/>
        <w:numPr>
          <w:ilvl w:val="0"/>
          <w:numId w:val="18"/>
        </w:num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917723">
        <w:rPr>
          <w:rFonts w:ascii="Times New Roman" w:hAnsi="Times New Roman"/>
          <w:color w:val="000000"/>
          <w:sz w:val="24"/>
          <w:szCs w:val="24"/>
        </w:rPr>
        <w:t>Word</w:t>
      </w:r>
      <w:proofErr w:type="spellEnd"/>
      <w:r w:rsidRPr="00917723">
        <w:rPr>
          <w:rFonts w:ascii="Times New Roman" w:hAnsi="Times New Roman"/>
          <w:color w:val="000000"/>
          <w:sz w:val="24"/>
          <w:szCs w:val="24"/>
        </w:rPr>
        <w:t>;</w:t>
      </w:r>
    </w:p>
    <w:p w:rsidR="001F1782" w:rsidRPr="00917723" w:rsidRDefault="001F1782" w:rsidP="001F1782">
      <w:pPr>
        <w:pStyle w:val="a7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917723">
        <w:rPr>
          <w:rFonts w:ascii="Times New Roman" w:hAnsi="Times New Roman"/>
          <w:color w:val="000000"/>
          <w:sz w:val="24"/>
          <w:szCs w:val="24"/>
        </w:rPr>
        <w:t>AutoCad</w:t>
      </w:r>
      <w:proofErr w:type="spellEnd"/>
      <w:r w:rsidRPr="00917723">
        <w:rPr>
          <w:rFonts w:ascii="Times New Roman" w:hAnsi="Times New Roman"/>
          <w:color w:val="000000"/>
          <w:sz w:val="24"/>
          <w:szCs w:val="24"/>
        </w:rPr>
        <w:t>;</w:t>
      </w:r>
    </w:p>
    <w:p w:rsidR="001F1782" w:rsidRPr="00917723" w:rsidRDefault="001F1782" w:rsidP="001F1782">
      <w:pPr>
        <w:pStyle w:val="a7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917723">
        <w:rPr>
          <w:rFonts w:ascii="Times New Roman" w:hAnsi="Times New Roman"/>
          <w:color w:val="000000"/>
          <w:sz w:val="24"/>
          <w:szCs w:val="24"/>
        </w:rPr>
        <w:t>Acrobat</w:t>
      </w:r>
      <w:proofErr w:type="spellEnd"/>
      <w:r w:rsidRPr="0091772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17723">
        <w:rPr>
          <w:rFonts w:ascii="Times New Roman" w:hAnsi="Times New Roman"/>
          <w:color w:val="000000"/>
          <w:sz w:val="24"/>
          <w:szCs w:val="24"/>
        </w:rPr>
        <w:t>Reader</w:t>
      </w:r>
      <w:proofErr w:type="spellEnd"/>
      <w:r w:rsidRPr="00917723">
        <w:rPr>
          <w:rFonts w:ascii="Times New Roman" w:hAnsi="Times New Roman"/>
          <w:color w:val="000000"/>
          <w:sz w:val="24"/>
          <w:szCs w:val="24"/>
        </w:rPr>
        <w:t>;</w:t>
      </w:r>
    </w:p>
    <w:p w:rsidR="001F1782" w:rsidRPr="00917723" w:rsidRDefault="001F1782" w:rsidP="001F1782">
      <w:pPr>
        <w:pStyle w:val="a7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17723">
        <w:rPr>
          <w:rFonts w:ascii="Times New Roman" w:hAnsi="Times New Roman"/>
          <w:color w:val="000000"/>
          <w:sz w:val="24"/>
          <w:szCs w:val="24"/>
        </w:rPr>
        <w:t xml:space="preserve">стандартные программы </w:t>
      </w:r>
      <w:proofErr w:type="spellStart"/>
      <w:r w:rsidRPr="00917723">
        <w:rPr>
          <w:rFonts w:ascii="Times New Roman" w:hAnsi="Times New Roman"/>
          <w:color w:val="000000"/>
          <w:sz w:val="24"/>
          <w:szCs w:val="24"/>
        </w:rPr>
        <w:t>Microsoft</w:t>
      </w:r>
      <w:proofErr w:type="spellEnd"/>
      <w:r w:rsidRPr="00917723">
        <w:rPr>
          <w:rFonts w:ascii="Times New Roman" w:hAnsi="Times New Roman"/>
          <w:color w:val="000000"/>
          <w:sz w:val="24"/>
          <w:szCs w:val="24"/>
        </w:rPr>
        <w:t xml:space="preserve">  для просмотра графических файлов;</w:t>
      </w:r>
    </w:p>
    <w:p w:rsidR="001F1782" w:rsidRDefault="001F1782" w:rsidP="001F1782">
      <w:pPr>
        <w:pStyle w:val="a7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917723">
        <w:rPr>
          <w:rFonts w:ascii="Times New Roman" w:hAnsi="Times New Roman"/>
          <w:color w:val="000000"/>
          <w:sz w:val="24"/>
          <w:szCs w:val="24"/>
        </w:rPr>
        <w:t>Autodesk</w:t>
      </w:r>
      <w:proofErr w:type="spellEnd"/>
      <w:r w:rsidRPr="0091772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17723">
        <w:rPr>
          <w:rFonts w:ascii="Times New Roman" w:hAnsi="Times New Roman"/>
          <w:color w:val="000000"/>
          <w:sz w:val="24"/>
          <w:szCs w:val="24"/>
        </w:rPr>
        <w:t>Inventor</w:t>
      </w:r>
      <w:proofErr w:type="spellEnd"/>
      <w:r w:rsidRPr="00917723">
        <w:rPr>
          <w:rFonts w:ascii="Times New Roman" w:hAnsi="Times New Roman"/>
          <w:color w:val="000000"/>
          <w:sz w:val="24"/>
          <w:szCs w:val="24"/>
        </w:rPr>
        <w:t>.</w:t>
      </w:r>
    </w:p>
    <w:p w:rsidR="001F1782" w:rsidRPr="006F4408" w:rsidRDefault="001F1782" w:rsidP="001F1782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C57665">
        <w:rPr>
          <w:rFonts w:ascii="Times New Roman" w:hAnsi="Times New Roman"/>
          <w:sz w:val="24"/>
          <w:szCs w:val="24"/>
        </w:rPr>
        <w:t>На чертеже должна присутствовать вся информация</w:t>
      </w:r>
      <w:r w:rsidRPr="001B2E8F">
        <w:rPr>
          <w:rFonts w:ascii="Times New Roman" w:hAnsi="Times New Roman"/>
          <w:sz w:val="24"/>
          <w:szCs w:val="24"/>
        </w:rPr>
        <w:t xml:space="preserve"> </w:t>
      </w:r>
      <w:r w:rsidRPr="00C57665">
        <w:rPr>
          <w:rFonts w:ascii="Times New Roman" w:hAnsi="Times New Roman"/>
          <w:sz w:val="24"/>
          <w:szCs w:val="24"/>
        </w:rPr>
        <w:t xml:space="preserve"> для прорисовки наружного контура корпуса, опор, механизмов, патрубков, оборудования КИП, фланцев, задвижек, трубопроводов и т.д.  - предоставлены виды, разрезы, сечения, проставлены все размеры.</w:t>
      </w:r>
      <w:proofErr w:type="gramEnd"/>
      <w:r w:rsidRPr="00C57665">
        <w:rPr>
          <w:rFonts w:ascii="Times New Roman" w:hAnsi="Times New Roman"/>
          <w:sz w:val="24"/>
          <w:szCs w:val="24"/>
        </w:rPr>
        <w:t xml:space="preserve"> Все, что входит в комплект поставки</w:t>
      </w:r>
      <w:r>
        <w:rPr>
          <w:rFonts w:ascii="Times New Roman" w:hAnsi="Times New Roman"/>
          <w:sz w:val="24"/>
          <w:szCs w:val="24"/>
        </w:rPr>
        <w:t>,</w:t>
      </w:r>
      <w:r w:rsidRPr="00C57665">
        <w:rPr>
          <w:rFonts w:ascii="Times New Roman" w:hAnsi="Times New Roman"/>
          <w:sz w:val="24"/>
          <w:szCs w:val="24"/>
        </w:rPr>
        <w:t xml:space="preserve"> должно быть указанно на чертеже основными линиями</w:t>
      </w:r>
      <w:r>
        <w:rPr>
          <w:rFonts w:ascii="Times New Roman" w:hAnsi="Times New Roman"/>
          <w:sz w:val="24"/>
          <w:szCs w:val="24"/>
        </w:rPr>
        <w:t>. Т</w:t>
      </w:r>
      <w:r w:rsidRPr="00C57665">
        <w:rPr>
          <w:rFonts w:ascii="Times New Roman" w:hAnsi="Times New Roman"/>
          <w:sz w:val="24"/>
          <w:szCs w:val="24"/>
        </w:rPr>
        <w:t xml:space="preserve">о, что не входит в состав поставки – </w:t>
      </w:r>
      <w:proofErr w:type="gramStart"/>
      <w:r w:rsidRPr="00C57665">
        <w:rPr>
          <w:rFonts w:ascii="Times New Roman" w:hAnsi="Times New Roman"/>
          <w:sz w:val="24"/>
          <w:szCs w:val="24"/>
        </w:rPr>
        <w:t>тонкими</w:t>
      </w:r>
      <w:proofErr w:type="gramEnd"/>
      <w:r w:rsidRPr="00C57665">
        <w:rPr>
          <w:rFonts w:ascii="Times New Roman" w:hAnsi="Times New Roman"/>
          <w:sz w:val="24"/>
          <w:szCs w:val="24"/>
        </w:rPr>
        <w:t>. Также тонкими линиями показываются транспортные заглушки, пробки и т.д.</w:t>
      </w:r>
      <w:r w:rsidRPr="00386F5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6F4408">
        <w:rPr>
          <w:rFonts w:ascii="Times New Roman" w:hAnsi="Times New Roman"/>
          <w:sz w:val="24"/>
          <w:szCs w:val="24"/>
        </w:rPr>
        <w:t>2</w:t>
      </w:r>
      <w:r w:rsidRPr="006F4408">
        <w:rPr>
          <w:rFonts w:ascii="Times New Roman" w:hAnsi="Times New Roman"/>
          <w:sz w:val="24"/>
          <w:szCs w:val="24"/>
          <w:lang w:val="en-US"/>
        </w:rPr>
        <w:t>D</w:t>
      </w:r>
      <w:r>
        <w:rPr>
          <w:rFonts w:ascii="Times New Roman" w:hAnsi="Times New Roman"/>
          <w:sz w:val="24"/>
          <w:szCs w:val="24"/>
        </w:rPr>
        <w:t xml:space="preserve"> чертежи должны быть подписаны и заверены.</w:t>
      </w:r>
    </w:p>
    <w:p w:rsidR="001F1782" w:rsidRDefault="001F1782" w:rsidP="001F1782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Рекомендовано</w:t>
      </w:r>
      <w:r w:rsidRPr="00C57665">
        <w:rPr>
          <w:rFonts w:ascii="Times New Roman" w:hAnsi="Times New Roman"/>
          <w:sz w:val="24"/>
          <w:szCs w:val="24"/>
        </w:rPr>
        <w:t xml:space="preserve"> не «утяжелять» чертеж внутренними д</w:t>
      </w:r>
      <w:r>
        <w:rPr>
          <w:rFonts w:ascii="Times New Roman" w:hAnsi="Times New Roman"/>
          <w:sz w:val="24"/>
          <w:szCs w:val="24"/>
        </w:rPr>
        <w:t xml:space="preserve">еталями, сборками, если эта </w:t>
      </w:r>
      <w:r w:rsidRPr="00C57665">
        <w:rPr>
          <w:rFonts w:ascii="Times New Roman" w:hAnsi="Times New Roman"/>
          <w:sz w:val="24"/>
          <w:szCs w:val="24"/>
        </w:rPr>
        <w:t>информация не является необходимой для установки оборудования.</w:t>
      </w:r>
    </w:p>
    <w:p w:rsidR="001F1782" w:rsidRDefault="001F1782" w:rsidP="001F1782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C57665">
        <w:rPr>
          <w:rFonts w:ascii="Times New Roman" w:hAnsi="Times New Roman"/>
          <w:sz w:val="24"/>
          <w:szCs w:val="24"/>
        </w:rPr>
        <w:t xml:space="preserve">азмеры </w:t>
      </w:r>
      <w:r>
        <w:rPr>
          <w:rFonts w:ascii="Times New Roman" w:hAnsi="Times New Roman"/>
          <w:sz w:val="24"/>
          <w:szCs w:val="24"/>
        </w:rPr>
        <w:t xml:space="preserve">должны быть выставлены </w:t>
      </w:r>
      <w:r w:rsidRPr="00C57665">
        <w:rPr>
          <w:rFonts w:ascii="Times New Roman" w:hAnsi="Times New Roman"/>
          <w:sz w:val="24"/>
          <w:szCs w:val="24"/>
        </w:rPr>
        <w:t>по возможности относительно одной базы (ось корпуса, неподвижная опора</w:t>
      </w:r>
      <w:r>
        <w:rPr>
          <w:rFonts w:ascii="Times New Roman" w:hAnsi="Times New Roman"/>
          <w:sz w:val="24"/>
          <w:szCs w:val="24"/>
        </w:rPr>
        <w:t>).</w:t>
      </w:r>
    </w:p>
    <w:p w:rsidR="001F1782" w:rsidRDefault="001F1782" w:rsidP="001F1782">
      <w:pPr>
        <w:pStyle w:val="a7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57665">
        <w:rPr>
          <w:rFonts w:ascii="Times New Roman" w:hAnsi="Times New Roman"/>
          <w:sz w:val="24"/>
          <w:szCs w:val="24"/>
        </w:rPr>
        <w:t>Для патрубков – необходимы размеры до точки присоединения трубопровода, выносные элементы разделки патрубков под сварку.</w:t>
      </w:r>
    </w:p>
    <w:p w:rsidR="001F1782" w:rsidRPr="00C57665" w:rsidRDefault="001F1782" w:rsidP="001F1782">
      <w:pPr>
        <w:pStyle w:val="a7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57665">
        <w:rPr>
          <w:rFonts w:ascii="Times New Roman" w:hAnsi="Times New Roman"/>
          <w:sz w:val="24"/>
          <w:szCs w:val="24"/>
        </w:rPr>
        <w:t>Для опор – диаметры болтов, шпилек, взаимное расположение крепежных отверстий и размеры до отверстий от единой базы; для прорисовки приварных опор – габаритные размеры опор, взаимное расположение</w:t>
      </w:r>
      <w:r>
        <w:rPr>
          <w:rFonts w:ascii="Times New Roman" w:hAnsi="Times New Roman"/>
          <w:sz w:val="24"/>
          <w:szCs w:val="24"/>
        </w:rPr>
        <w:t>.</w:t>
      </w:r>
    </w:p>
    <w:p w:rsidR="001F1782" w:rsidRDefault="001F1782" w:rsidP="001F1782">
      <w:pPr>
        <w:pStyle w:val="a7"/>
        <w:spacing w:after="0"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C57665">
        <w:rPr>
          <w:rFonts w:ascii="Times New Roman" w:hAnsi="Times New Roman"/>
          <w:sz w:val="24"/>
          <w:szCs w:val="24"/>
        </w:rPr>
        <w:t>На чертеже могут присутствовать текстовые выноски, поясняющие чертеж.</w:t>
      </w:r>
    </w:p>
    <w:p w:rsidR="001F1782" w:rsidRDefault="001F1782" w:rsidP="001F1782">
      <w:pPr>
        <w:pStyle w:val="a7"/>
        <w:spacing w:after="0"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Необходимо указывать точки ввода электрических кабелей.</w:t>
      </w:r>
    </w:p>
    <w:p w:rsidR="001F1782" w:rsidRDefault="001F1782" w:rsidP="001F1782">
      <w:pPr>
        <w:pStyle w:val="a7"/>
        <w:ind w:left="567"/>
        <w:jc w:val="both"/>
        <w:rPr>
          <w:rFonts w:ascii="Times New Roman" w:hAnsi="Times New Roman"/>
          <w:sz w:val="24"/>
          <w:szCs w:val="24"/>
        </w:rPr>
      </w:pPr>
    </w:p>
    <w:p w:rsidR="001F1782" w:rsidRDefault="001F1782" w:rsidP="001F1782">
      <w:pPr>
        <w:pageBreakBefore/>
        <w:ind w:firstLine="567"/>
        <w:rPr>
          <w:rFonts w:ascii="Times New Roman" w:hAnsi="Times New Roman"/>
          <w:b/>
          <w:sz w:val="24"/>
          <w:szCs w:val="24"/>
        </w:rPr>
      </w:pPr>
      <w:r w:rsidRPr="00386F52">
        <w:rPr>
          <w:rFonts w:ascii="Times New Roman" w:hAnsi="Times New Roman"/>
          <w:b/>
          <w:color w:val="000000"/>
          <w:sz w:val="24"/>
          <w:szCs w:val="24"/>
        </w:rPr>
        <w:t>5.</w:t>
      </w:r>
      <w:r>
        <w:rPr>
          <w:rFonts w:ascii="Times New Roman" w:hAnsi="Times New Roman"/>
          <w:b/>
          <w:color w:val="000000"/>
          <w:sz w:val="24"/>
          <w:szCs w:val="24"/>
        </w:rPr>
        <w:t>7</w:t>
      </w:r>
      <w:r w:rsidRPr="00386F52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  <w:r w:rsidRPr="00386F52">
        <w:rPr>
          <w:rFonts w:ascii="Times New Roman" w:hAnsi="Times New Roman"/>
          <w:b/>
          <w:sz w:val="24"/>
          <w:szCs w:val="24"/>
        </w:rPr>
        <w:t xml:space="preserve">ТРЕБОВАНИЯ К </w:t>
      </w:r>
      <w:r>
        <w:rPr>
          <w:rFonts w:ascii="Times New Roman" w:hAnsi="Times New Roman"/>
          <w:b/>
          <w:sz w:val="24"/>
          <w:szCs w:val="24"/>
        </w:rPr>
        <w:t>3</w:t>
      </w:r>
      <w:r w:rsidRPr="00386F52">
        <w:rPr>
          <w:rFonts w:ascii="Times New Roman" w:hAnsi="Times New Roman"/>
          <w:b/>
          <w:sz w:val="24"/>
          <w:szCs w:val="24"/>
          <w:lang w:val="en-US"/>
        </w:rPr>
        <w:t>D</w:t>
      </w:r>
      <w:r w:rsidRPr="00386F52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МОДЕЛЯМ, </w:t>
      </w:r>
      <w:r w:rsidRPr="00386F52">
        <w:rPr>
          <w:rFonts w:ascii="Times New Roman" w:hAnsi="Times New Roman"/>
          <w:b/>
          <w:sz w:val="24"/>
          <w:szCs w:val="24"/>
        </w:rPr>
        <w:t>РАЗМЕЩЕННЫМ В ЕОНКОМ</w:t>
      </w:r>
    </w:p>
    <w:p w:rsidR="001F1782" w:rsidRDefault="001F1782" w:rsidP="001F1782">
      <w:pPr>
        <w:ind w:firstLine="567"/>
        <w:rPr>
          <w:rFonts w:ascii="Times New Roman" w:hAnsi="Times New Roman"/>
          <w:b/>
          <w:sz w:val="24"/>
          <w:szCs w:val="24"/>
        </w:rPr>
      </w:pPr>
    </w:p>
    <w:p w:rsidR="001F1782" w:rsidRDefault="001F1782" w:rsidP="001F1782">
      <w:pPr>
        <w:pStyle w:val="a7"/>
        <w:spacing w:after="0" w:line="360" w:lineRule="auto"/>
        <w:ind w:left="0" w:firstLine="567"/>
        <w:rPr>
          <w:rFonts w:ascii="Times New Roman" w:hAnsi="Times New Roman"/>
          <w:b/>
          <w:color w:val="000000"/>
          <w:kern w:val="24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kern w:val="24"/>
          <w:sz w:val="24"/>
          <w:szCs w:val="24"/>
          <w:lang w:eastAsia="ru-RU"/>
        </w:rPr>
        <w:t>5.7.1. ОБЩИЕ ТРЕБОВАНИЯ</w:t>
      </w:r>
    </w:p>
    <w:p w:rsidR="001F1782" w:rsidRPr="0021531D" w:rsidRDefault="001F1782" w:rsidP="001F1782">
      <w:pPr>
        <w:pStyle w:val="a7"/>
        <w:spacing w:after="0" w:line="360" w:lineRule="auto"/>
        <w:ind w:left="0" w:firstLine="567"/>
        <w:rPr>
          <w:rFonts w:ascii="Times New Roman" w:hAnsi="Times New Roman"/>
          <w:b/>
          <w:color w:val="000000"/>
          <w:kern w:val="24"/>
          <w:sz w:val="24"/>
          <w:szCs w:val="24"/>
          <w:lang w:eastAsia="ru-RU"/>
        </w:rPr>
      </w:pPr>
    </w:p>
    <w:p w:rsidR="001F1782" w:rsidRDefault="001F1782" w:rsidP="001F1782">
      <w:pPr>
        <w:spacing w:after="0" w:line="36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21531D">
        <w:rPr>
          <w:rFonts w:ascii="Times New Roman" w:hAnsi="Times New Roman"/>
          <w:color w:val="000000"/>
          <w:sz w:val="24"/>
          <w:szCs w:val="24"/>
        </w:rPr>
        <w:t>На каждую модель и типоразмер оборудования должны быть созданы свои отдельные 3D модели.</w:t>
      </w:r>
    </w:p>
    <w:p w:rsidR="001F1782" w:rsidRPr="00706EEF" w:rsidRDefault="001F1782" w:rsidP="001F1782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06EEF">
        <w:rPr>
          <w:rFonts w:ascii="Times New Roman" w:hAnsi="Times New Roman"/>
          <w:color w:val="000000"/>
          <w:sz w:val="24"/>
          <w:szCs w:val="24"/>
        </w:rPr>
        <w:t>Общие требования к 3</w:t>
      </w:r>
      <w:r w:rsidRPr="00706EEF"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 w:rsidRPr="00706EEF">
        <w:rPr>
          <w:rFonts w:ascii="Times New Roman" w:hAnsi="Times New Roman"/>
          <w:color w:val="000000"/>
          <w:sz w:val="24"/>
          <w:szCs w:val="24"/>
        </w:rPr>
        <w:t xml:space="preserve"> моделям, </w:t>
      </w:r>
      <w:r w:rsidRPr="00706EEF">
        <w:rPr>
          <w:rFonts w:ascii="Times New Roman" w:hAnsi="Times New Roman"/>
          <w:sz w:val="24"/>
          <w:szCs w:val="24"/>
        </w:rPr>
        <w:t xml:space="preserve"> требования к таблицам патрубков присоединения, штуцеров КИП и точек подвода электропитания, описание кодов способа присоединения для заполнения, </w:t>
      </w:r>
      <w:r>
        <w:rPr>
          <w:rFonts w:ascii="Times New Roman" w:hAnsi="Times New Roman"/>
          <w:sz w:val="24"/>
          <w:szCs w:val="24"/>
        </w:rPr>
        <w:t>к</w:t>
      </w:r>
      <w:r w:rsidRPr="00706EEF">
        <w:rPr>
          <w:rFonts w:ascii="Times New Roman" w:hAnsi="Times New Roman"/>
          <w:sz w:val="24"/>
          <w:szCs w:val="24"/>
        </w:rPr>
        <w:t>одов направлени</w:t>
      </w:r>
      <w:r>
        <w:rPr>
          <w:rFonts w:ascii="Times New Roman" w:hAnsi="Times New Roman"/>
          <w:sz w:val="24"/>
          <w:szCs w:val="24"/>
        </w:rPr>
        <w:t>я</w:t>
      </w:r>
      <w:r w:rsidRPr="00706EEF">
        <w:rPr>
          <w:rFonts w:ascii="Times New Roman" w:hAnsi="Times New Roman"/>
          <w:sz w:val="24"/>
          <w:szCs w:val="24"/>
        </w:rPr>
        <w:t xml:space="preserve"> потока, </w:t>
      </w:r>
      <w:r>
        <w:rPr>
          <w:rFonts w:ascii="Times New Roman" w:hAnsi="Times New Roman"/>
          <w:color w:val="000000"/>
          <w:sz w:val="24"/>
          <w:szCs w:val="24"/>
        </w:rPr>
        <w:t>к</w:t>
      </w:r>
      <w:r w:rsidRPr="00706EEF">
        <w:rPr>
          <w:rFonts w:ascii="Times New Roman" w:hAnsi="Times New Roman"/>
          <w:color w:val="000000"/>
          <w:sz w:val="24"/>
          <w:szCs w:val="24"/>
        </w:rPr>
        <w:t>од</w:t>
      </w:r>
      <w:r>
        <w:rPr>
          <w:rFonts w:ascii="Times New Roman" w:hAnsi="Times New Roman"/>
          <w:color w:val="000000"/>
          <w:sz w:val="24"/>
          <w:szCs w:val="24"/>
        </w:rPr>
        <w:t>ов</w:t>
      </w:r>
      <w:r w:rsidRPr="00706EEF">
        <w:rPr>
          <w:rFonts w:ascii="Times New Roman" w:hAnsi="Times New Roman"/>
          <w:color w:val="000000"/>
          <w:sz w:val="24"/>
          <w:szCs w:val="24"/>
        </w:rPr>
        <w:t xml:space="preserve"> стандарта присоединения</w:t>
      </w:r>
      <w:r w:rsidRPr="00706EEF">
        <w:rPr>
          <w:rFonts w:ascii="Times New Roman" w:hAnsi="Times New Roman"/>
          <w:sz w:val="24"/>
          <w:szCs w:val="24"/>
        </w:rPr>
        <w:t xml:space="preserve"> деталей и трубопроводов,  заполнени</w:t>
      </w:r>
      <w:r>
        <w:rPr>
          <w:rFonts w:ascii="Times New Roman" w:hAnsi="Times New Roman"/>
          <w:sz w:val="24"/>
          <w:szCs w:val="24"/>
        </w:rPr>
        <w:t>е</w:t>
      </w:r>
      <w:r w:rsidRPr="00706EEF">
        <w:rPr>
          <w:rFonts w:ascii="Times New Roman" w:hAnsi="Times New Roman"/>
          <w:sz w:val="24"/>
          <w:szCs w:val="24"/>
        </w:rPr>
        <w:t xml:space="preserve"> таблицы  свойств электрических штуцеров (точек подвода кабелей)</w:t>
      </w:r>
      <w:r>
        <w:rPr>
          <w:rFonts w:ascii="Times New Roman" w:hAnsi="Times New Roman"/>
          <w:sz w:val="24"/>
          <w:szCs w:val="24"/>
        </w:rPr>
        <w:t xml:space="preserve"> описаны в «Регламенте наполнения», который также по отдельному запросу предоставляется Пользователю.</w:t>
      </w:r>
    </w:p>
    <w:p w:rsidR="001F1782" w:rsidRPr="0021531D" w:rsidRDefault="001F1782" w:rsidP="001F1782">
      <w:pPr>
        <w:spacing w:after="0" w:line="36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1F1782" w:rsidRDefault="001F1782" w:rsidP="001F1782">
      <w:pPr>
        <w:spacing w:after="0" w:line="360" w:lineRule="auto"/>
        <w:ind w:firstLine="567"/>
        <w:rPr>
          <w:rFonts w:ascii="Times New Roman" w:hAnsi="Times New Roman"/>
          <w:b/>
          <w:color w:val="000000"/>
          <w:kern w:val="24"/>
          <w:sz w:val="24"/>
          <w:szCs w:val="24"/>
          <w:lang w:eastAsia="ru-RU"/>
        </w:rPr>
      </w:pPr>
      <w:r w:rsidRPr="006F4408">
        <w:rPr>
          <w:rFonts w:ascii="Times New Roman" w:hAnsi="Times New Roman"/>
          <w:b/>
          <w:color w:val="000000"/>
          <w:sz w:val="24"/>
          <w:szCs w:val="24"/>
        </w:rPr>
        <w:t xml:space="preserve">5.7.2. </w:t>
      </w:r>
      <w:r w:rsidRPr="006F4408">
        <w:rPr>
          <w:rFonts w:ascii="Times New Roman" w:hAnsi="Times New Roman"/>
          <w:b/>
          <w:color w:val="000000"/>
          <w:kern w:val="24"/>
          <w:sz w:val="24"/>
          <w:szCs w:val="24"/>
          <w:lang w:eastAsia="ru-RU"/>
        </w:rPr>
        <w:t>ТРЕБОВАНИЯ</w:t>
      </w:r>
      <w:r w:rsidRPr="0021531D">
        <w:rPr>
          <w:rFonts w:ascii="Times New Roman" w:hAnsi="Times New Roman"/>
          <w:b/>
          <w:color w:val="000000"/>
          <w:kern w:val="24"/>
          <w:sz w:val="24"/>
          <w:szCs w:val="24"/>
          <w:lang w:eastAsia="ru-RU"/>
        </w:rPr>
        <w:t xml:space="preserve"> К ПРОЕКТНЫМ 3D МОДЕЛЯМ</w:t>
      </w:r>
    </w:p>
    <w:p w:rsidR="001F1782" w:rsidRPr="0021531D" w:rsidRDefault="001F1782" w:rsidP="001F1782">
      <w:pPr>
        <w:spacing w:after="0" w:line="36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1F1782" w:rsidRDefault="001F1782" w:rsidP="001F1782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1531D">
        <w:rPr>
          <w:rFonts w:ascii="Times New Roman" w:hAnsi="Times New Roman"/>
          <w:color w:val="000000"/>
          <w:sz w:val="24"/>
          <w:szCs w:val="24"/>
        </w:rPr>
        <w:t>3D модел</w:t>
      </w:r>
      <w:r>
        <w:rPr>
          <w:rFonts w:ascii="Times New Roman" w:hAnsi="Times New Roman"/>
          <w:color w:val="000000"/>
          <w:sz w:val="24"/>
          <w:szCs w:val="24"/>
        </w:rPr>
        <w:t>ь</w:t>
      </w:r>
      <w:r w:rsidRPr="0021531D">
        <w:rPr>
          <w:rFonts w:ascii="Times New Roman" w:hAnsi="Times New Roman"/>
          <w:color w:val="000000"/>
          <w:sz w:val="24"/>
          <w:szCs w:val="24"/>
        </w:rPr>
        <w:t xml:space="preserve"> должна быть выполнена в формате </w:t>
      </w:r>
      <w:r w:rsidRPr="0021531D">
        <w:rPr>
          <w:rFonts w:ascii="Times New Roman" w:hAnsi="Times New Roman"/>
          <w:b/>
          <w:color w:val="000000"/>
          <w:sz w:val="24"/>
          <w:szCs w:val="24"/>
        </w:rPr>
        <w:t>.</w:t>
      </w:r>
      <w:r w:rsidRPr="0021531D">
        <w:rPr>
          <w:rFonts w:ascii="Times New Roman" w:hAnsi="Times New Roman"/>
          <w:b/>
          <w:i/>
          <w:color w:val="000000"/>
          <w:sz w:val="24"/>
          <w:szCs w:val="24"/>
          <w:lang w:val="en-US"/>
        </w:rPr>
        <w:t>sat</w:t>
      </w:r>
      <w:r w:rsidRPr="0021531D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1F1782" w:rsidRPr="0021531D" w:rsidRDefault="001F1782" w:rsidP="001F1782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1531D">
        <w:rPr>
          <w:rFonts w:ascii="Times New Roman" w:hAnsi="Times New Roman"/>
          <w:color w:val="000000"/>
          <w:sz w:val="24"/>
          <w:szCs w:val="24"/>
        </w:rPr>
        <w:t>Размер файла проектной 3</w:t>
      </w:r>
      <w:r w:rsidRPr="0021531D"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 w:rsidRPr="0021531D">
        <w:rPr>
          <w:rFonts w:ascii="Times New Roman" w:hAnsi="Times New Roman"/>
          <w:color w:val="000000"/>
          <w:sz w:val="24"/>
          <w:szCs w:val="24"/>
        </w:rPr>
        <w:t xml:space="preserve"> модели не должен превышать 5 Мб.</w:t>
      </w:r>
    </w:p>
    <w:p w:rsidR="001F1782" w:rsidRPr="0021531D" w:rsidRDefault="001F1782" w:rsidP="001F1782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1531D">
        <w:rPr>
          <w:rFonts w:ascii="Times New Roman" w:hAnsi="Times New Roman"/>
          <w:color w:val="000000"/>
          <w:sz w:val="24"/>
          <w:szCs w:val="24"/>
        </w:rPr>
        <w:t>Модель должна быть единым целым и не должна содержать составных частей (т.е. должна быть выполнена в виде единого 3D тела).</w:t>
      </w:r>
    </w:p>
    <w:p w:rsidR="001F1782" w:rsidRPr="0021531D" w:rsidRDefault="001F1782" w:rsidP="001F1782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1531D">
        <w:rPr>
          <w:rFonts w:ascii="Times New Roman" w:hAnsi="Times New Roman"/>
          <w:color w:val="000000"/>
          <w:sz w:val="24"/>
          <w:szCs w:val="24"/>
        </w:rPr>
        <w:t>Масштаб модели - 1:1.</w:t>
      </w:r>
    </w:p>
    <w:p w:rsidR="001F1782" w:rsidRDefault="001F1782" w:rsidP="001F1782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1531D">
        <w:rPr>
          <w:rFonts w:ascii="Times New Roman" w:hAnsi="Times New Roman"/>
          <w:color w:val="000000"/>
          <w:sz w:val="24"/>
          <w:szCs w:val="24"/>
        </w:rPr>
        <w:t>Точка начала координат должна принадлежать модели.</w:t>
      </w:r>
    </w:p>
    <w:p w:rsidR="001F1782" w:rsidRDefault="001F1782" w:rsidP="001F1782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Модель оборудования должна разрабатываться с соблюдением</w:t>
      </w:r>
      <w:r w:rsidRPr="00B543A3">
        <w:rPr>
          <w:rFonts w:ascii="Times New Roman" w:hAnsi="Times New Roman"/>
          <w:color w:val="000000"/>
          <w:sz w:val="24"/>
          <w:szCs w:val="24"/>
        </w:rPr>
        <w:t>:</w:t>
      </w:r>
    </w:p>
    <w:p w:rsidR="001F1782" w:rsidRPr="008A462E" w:rsidRDefault="001F1782" w:rsidP="001F1782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габаритных размеров</w:t>
      </w:r>
      <w:r w:rsidRPr="008A462E">
        <w:rPr>
          <w:rFonts w:ascii="Times New Roman" w:hAnsi="Times New Roman"/>
          <w:color w:val="000000"/>
          <w:sz w:val="24"/>
          <w:szCs w:val="24"/>
        </w:rPr>
        <w:t>;</w:t>
      </w:r>
    </w:p>
    <w:p w:rsidR="001F1782" w:rsidRDefault="001F1782" w:rsidP="001F1782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90DE3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установочных размеров (размеры под крепеж – диаметры отверстий, взаимное расположение отверстий в рамах, опорах и</w:t>
      </w:r>
      <w:r w:rsidRPr="001A3560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 т.д.)</w:t>
      </w:r>
      <w:r w:rsidRPr="00290DE3">
        <w:rPr>
          <w:rFonts w:ascii="Times New Roman" w:hAnsi="Times New Roman"/>
          <w:color w:val="000000"/>
          <w:sz w:val="24"/>
          <w:szCs w:val="24"/>
        </w:rPr>
        <w:t>;</w:t>
      </w:r>
    </w:p>
    <w:p w:rsidR="001F1782" w:rsidRPr="001A3560" w:rsidRDefault="001F1782" w:rsidP="001F1782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1A3560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присоединительных размеров – включать в себя патрубки присоединения трубопроводов, воздуховодов, штуцеры КИП, бобышки, фланцы, места подключения электрических кабелей, гильзы и т.д.</w:t>
      </w:r>
    </w:p>
    <w:p w:rsidR="001F1782" w:rsidRPr="00D644EE" w:rsidRDefault="001F1782" w:rsidP="001F1782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644EE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 xml:space="preserve">  размеров рамных и поддерживающих конструкции.</w:t>
      </w:r>
    </w:p>
    <w:p w:rsidR="001F1782" w:rsidRDefault="001F1782" w:rsidP="001F1782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 случае поставки оборудования с ответными фланцами,  фланцы показываются в проектной 3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 xml:space="preserve"> модели.</w:t>
      </w:r>
    </w:p>
    <w:p w:rsidR="001F1782" w:rsidRPr="00CE67E3" w:rsidRDefault="001F1782" w:rsidP="001F1782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 проектной 3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 xml:space="preserve"> модели не показывают транспортные заглушки.</w:t>
      </w:r>
    </w:p>
    <w:p w:rsidR="001F1782" w:rsidRPr="00757B28" w:rsidRDefault="001F1782" w:rsidP="001F1782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 случаях, когда оборудованию требуется зона обслуживания, необходимо указать зону обслуживания отдельным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sat</w:t>
      </w:r>
      <w:r w:rsidRPr="001F1D54">
        <w:rPr>
          <w:rFonts w:ascii="Times New Roman" w:hAnsi="Times New Roman"/>
          <w:color w:val="000000"/>
          <w:sz w:val="24"/>
          <w:szCs w:val="24"/>
        </w:rPr>
        <w:t>-</w:t>
      </w:r>
      <w:r>
        <w:rPr>
          <w:rFonts w:ascii="Times New Roman" w:hAnsi="Times New Roman"/>
          <w:color w:val="000000"/>
          <w:sz w:val="24"/>
          <w:szCs w:val="24"/>
        </w:rPr>
        <w:t>файлом в виде каркасной модели.</w:t>
      </w:r>
    </w:p>
    <w:p w:rsidR="001F1782" w:rsidRDefault="001F1782" w:rsidP="001F1782">
      <w:pPr>
        <w:spacing w:after="0" w:line="360" w:lineRule="auto"/>
        <w:ind w:firstLine="567"/>
        <w:rPr>
          <w:rFonts w:ascii="Times New Roman" w:hAnsi="Times New Roman"/>
          <w:b/>
          <w:color w:val="000000"/>
          <w:sz w:val="24"/>
          <w:szCs w:val="24"/>
        </w:rPr>
      </w:pPr>
      <w:r w:rsidRPr="00571179">
        <w:rPr>
          <w:rFonts w:ascii="Times New Roman" w:hAnsi="Times New Roman"/>
          <w:b/>
          <w:color w:val="000000"/>
          <w:sz w:val="24"/>
          <w:szCs w:val="24"/>
        </w:rPr>
        <w:t>5.7.3. ТРЕБОВАНИЯ К ДАННЫМ, ПРИЛАГАЕМЫМ К ПРОЕКТНОЙ 3</w:t>
      </w:r>
      <w:r w:rsidRPr="00571179">
        <w:rPr>
          <w:rFonts w:ascii="Times New Roman" w:hAnsi="Times New Roman"/>
          <w:b/>
          <w:color w:val="000000"/>
          <w:sz w:val="24"/>
          <w:szCs w:val="24"/>
          <w:lang w:val="en-US"/>
        </w:rPr>
        <w:t>D</w:t>
      </w:r>
      <w:r w:rsidRPr="00571179">
        <w:rPr>
          <w:rFonts w:ascii="Times New Roman" w:hAnsi="Times New Roman"/>
          <w:b/>
          <w:color w:val="000000"/>
          <w:sz w:val="24"/>
          <w:szCs w:val="24"/>
        </w:rPr>
        <w:t xml:space="preserve"> МОДЕЛИ</w:t>
      </w:r>
    </w:p>
    <w:p w:rsidR="001F1782" w:rsidRPr="00571179" w:rsidRDefault="001F1782" w:rsidP="001F1782">
      <w:pPr>
        <w:spacing w:after="0" w:line="360" w:lineRule="auto"/>
        <w:ind w:firstLine="567"/>
        <w:rPr>
          <w:rFonts w:ascii="Times New Roman" w:hAnsi="Times New Roman"/>
          <w:b/>
          <w:color w:val="000000"/>
          <w:kern w:val="24"/>
          <w:sz w:val="24"/>
          <w:szCs w:val="24"/>
          <w:lang w:eastAsia="ru-RU"/>
        </w:rPr>
      </w:pPr>
    </w:p>
    <w:p w:rsidR="001F1782" w:rsidRPr="00571179" w:rsidRDefault="001F1782" w:rsidP="001F1782">
      <w:pPr>
        <w:spacing w:after="0" w:line="36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71179">
        <w:rPr>
          <w:rFonts w:ascii="Times New Roman" w:hAnsi="Times New Roman"/>
          <w:color w:val="000000"/>
          <w:sz w:val="24"/>
          <w:szCs w:val="24"/>
        </w:rPr>
        <w:t>Для оборудования, в состав которого входят патрубки, должна прикладываться таблица свойств патрубков, описывающая патрубок по тр</w:t>
      </w:r>
      <w:r>
        <w:rPr>
          <w:rFonts w:ascii="Times New Roman" w:hAnsi="Times New Roman"/>
          <w:color w:val="000000"/>
          <w:sz w:val="24"/>
          <w:szCs w:val="24"/>
        </w:rPr>
        <w:t>ебуемым характеристикам</w:t>
      </w:r>
      <w:r w:rsidRPr="00571179">
        <w:rPr>
          <w:rFonts w:ascii="Times New Roman" w:hAnsi="Times New Roman"/>
          <w:color w:val="000000"/>
          <w:sz w:val="24"/>
          <w:szCs w:val="24"/>
        </w:rPr>
        <w:t>.</w:t>
      </w:r>
    </w:p>
    <w:p w:rsidR="001F1782" w:rsidRPr="00571179" w:rsidRDefault="001F1782" w:rsidP="001F1782">
      <w:pPr>
        <w:spacing w:after="0" w:line="36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71179">
        <w:rPr>
          <w:rFonts w:ascii="Times New Roman" w:hAnsi="Times New Roman"/>
          <w:color w:val="000000"/>
          <w:sz w:val="24"/>
          <w:szCs w:val="24"/>
        </w:rPr>
        <w:t xml:space="preserve">Таблицы заполняются в </w:t>
      </w:r>
      <w:r>
        <w:rPr>
          <w:rFonts w:ascii="Times New Roman" w:hAnsi="Times New Roman"/>
          <w:color w:val="000000"/>
          <w:sz w:val="24"/>
          <w:szCs w:val="24"/>
        </w:rPr>
        <w:t>технических (</w:t>
      </w:r>
      <w:r w:rsidRPr="00571179">
        <w:rPr>
          <w:rFonts w:ascii="Times New Roman" w:hAnsi="Times New Roman"/>
          <w:color w:val="000000"/>
          <w:sz w:val="24"/>
          <w:szCs w:val="24"/>
        </w:rPr>
        <w:t>типовых</w:t>
      </w:r>
      <w:r>
        <w:rPr>
          <w:rFonts w:ascii="Times New Roman" w:hAnsi="Times New Roman"/>
          <w:color w:val="000000"/>
          <w:sz w:val="24"/>
          <w:szCs w:val="24"/>
        </w:rPr>
        <w:t>)</w:t>
      </w:r>
      <w:r w:rsidRPr="00571179">
        <w:rPr>
          <w:rFonts w:ascii="Times New Roman" w:hAnsi="Times New Roman"/>
          <w:color w:val="000000"/>
          <w:sz w:val="24"/>
          <w:szCs w:val="24"/>
        </w:rPr>
        <w:t xml:space="preserve"> атрибутах карточки ЕОНКОМ.</w:t>
      </w:r>
    </w:p>
    <w:p w:rsidR="001F1782" w:rsidRDefault="001F1782" w:rsidP="001F1782">
      <w:pPr>
        <w:spacing w:after="0" w:line="360" w:lineRule="auto"/>
        <w:jc w:val="center"/>
        <w:rPr>
          <w:b/>
          <w:color w:val="000000"/>
          <w:szCs w:val="24"/>
        </w:rPr>
      </w:pPr>
    </w:p>
    <w:p w:rsidR="001F1782" w:rsidRDefault="001F1782" w:rsidP="001F1782">
      <w:pPr>
        <w:spacing w:after="0" w:line="360" w:lineRule="auto"/>
        <w:ind w:firstLine="567"/>
        <w:rPr>
          <w:rFonts w:ascii="Times New Roman" w:hAnsi="Times New Roman"/>
          <w:b/>
          <w:color w:val="000000"/>
          <w:sz w:val="24"/>
          <w:szCs w:val="24"/>
        </w:rPr>
      </w:pPr>
      <w:r w:rsidRPr="00571179">
        <w:rPr>
          <w:rFonts w:ascii="Times New Roman" w:hAnsi="Times New Roman"/>
          <w:b/>
          <w:color w:val="000000"/>
          <w:sz w:val="24"/>
          <w:szCs w:val="24"/>
        </w:rPr>
        <w:t>5.7.</w:t>
      </w:r>
      <w:r>
        <w:rPr>
          <w:rFonts w:ascii="Times New Roman" w:hAnsi="Times New Roman"/>
          <w:b/>
          <w:color w:val="000000"/>
          <w:sz w:val="24"/>
          <w:szCs w:val="24"/>
        </w:rPr>
        <w:t>4</w:t>
      </w:r>
      <w:r w:rsidRPr="00571179">
        <w:rPr>
          <w:rFonts w:ascii="Times New Roman" w:hAnsi="Times New Roman"/>
          <w:b/>
          <w:color w:val="000000"/>
          <w:sz w:val="24"/>
          <w:szCs w:val="24"/>
        </w:rPr>
        <w:t>. ПОРЯДОК ВНЕСЕНИЯ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571179">
        <w:rPr>
          <w:rFonts w:ascii="Times New Roman" w:hAnsi="Times New Roman"/>
          <w:b/>
          <w:color w:val="000000"/>
          <w:sz w:val="24"/>
          <w:szCs w:val="24"/>
        </w:rPr>
        <w:t>3</w:t>
      </w:r>
      <w:r w:rsidRPr="00571179">
        <w:rPr>
          <w:rFonts w:ascii="Times New Roman" w:hAnsi="Times New Roman"/>
          <w:b/>
          <w:color w:val="000000"/>
          <w:sz w:val="24"/>
          <w:szCs w:val="24"/>
          <w:lang w:val="en-US"/>
        </w:rPr>
        <w:t>D</w:t>
      </w:r>
      <w:r w:rsidRPr="00571179">
        <w:rPr>
          <w:rFonts w:ascii="Times New Roman" w:hAnsi="Times New Roman"/>
          <w:b/>
          <w:color w:val="000000"/>
          <w:sz w:val="24"/>
          <w:szCs w:val="24"/>
        </w:rPr>
        <w:t>-МОДЕЛЕЙ В КАТАЛОГ ОБОРУДОВАНИЯ</w:t>
      </w:r>
    </w:p>
    <w:p w:rsidR="001F1782" w:rsidRDefault="001F1782" w:rsidP="001F1782">
      <w:pPr>
        <w:spacing w:after="0" w:line="360" w:lineRule="auto"/>
        <w:ind w:firstLine="567"/>
        <w:rPr>
          <w:rFonts w:ascii="Times New Roman" w:hAnsi="Times New Roman"/>
          <w:b/>
          <w:color w:val="000000"/>
          <w:sz w:val="24"/>
          <w:szCs w:val="24"/>
        </w:rPr>
      </w:pPr>
    </w:p>
    <w:p w:rsidR="001F1782" w:rsidRPr="00571179" w:rsidRDefault="001F1782" w:rsidP="001F1782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71179">
        <w:rPr>
          <w:rFonts w:ascii="Times New Roman" w:hAnsi="Times New Roman"/>
          <w:color w:val="000000"/>
          <w:sz w:val="24"/>
          <w:szCs w:val="24"/>
        </w:rPr>
        <w:t>При отсутствии готовых файлов 3</w:t>
      </w:r>
      <w:r w:rsidRPr="00571179"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 w:rsidRPr="00571179">
        <w:rPr>
          <w:rFonts w:ascii="Times New Roman" w:hAnsi="Times New Roman"/>
          <w:color w:val="000000"/>
          <w:sz w:val="24"/>
          <w:szCs w:val="24"/>
        </w:rPr>
        <w:t xml:space="preserve"> моделей на производимое/поставляемое оборудование По</w:t>
      </w:r>
      <w:r>
        <w:rPr>
          <w:rFonts w:ascii="Times New Roman" w:hAnsi="Times New Roman"/>
          <w:color w:val="000000"/>
          <w:sz w:val="24"/>
          <w:szCs w:val="24"/>
        </w:rPr>
        <w:t>льзователь</w:t>
      </w:r>
      <w:r w:rsidRPr="00571179">
        <w:rPr>
          <w:rFonts w:ascii="Times New Roman" w:hAnsi="Times New Roman"/>
          <w:color w:val="000000"/>
          <w:sz w:val="24"/>
          <w:szCs w:val="24"/>
        </w:rPr>
        <w:t xml:space="preserve"> самостоятельно принимает меры по их созданию для размещения в </w:t>
      </w:r>
      <w:r>
        <w:rPr>
          <w:rFonts w:ascii="Times New Roman" w:hAnsi="Times New Roman"/>
          <w:color w:val="000000"/>
          <w:sz w:val="24"/>
          <w:szCs w:val="24"/>
        </w:rPr>
        <w:t>ЕОНКОМ.</w:t>
      </w:r>
    </w:p>
    <w:p w:rsidR="001F1782" w:rsidRDefault="001F1782" w:rsidP="001F1782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71179">
        <w:rPr>
          <w:rFonts w:ascii="Times New Roman" w:hAnsi="Times New Roman"/>
          <w:color w:val="000000"/>
          <w:sz w:val="24"/>
          <w:szCs w:val="24"/>
        </w:rPr>
        <w:t xml:space="preserve">В том числе,  </w:t>
      </w:r>
      <w:r>
        <w:rPr>
          <w:rFonts w:ascii="Times New Roman" w:hAnsi="Times New Roman"/>
          <w:sz w:val="24"/>
          <w:szCs w:val="24"/>
        </w:rPr>
        <w:t>Пользователь</w:t>
      </w:r>
      <w:r w:rsidRPr="00571179">
        <w:rPr>
          <w:rFonts w:ascii="Times New Roman" w:hAnsi="Times New Roman"/>
          <w:color w:val="000000"/>
          <w:sz w:val="24"/>
          <w:szCs w:val="24"/>
        </w:rPr>
        <w:t xml:space="preserve"> может направить в </w:t>
      </w:r>
      <w:r>
        <w:rPr>
          <w:rFonts w:ascii="Times New Roman" w:hAnsi="Times New Roman"/>
          <w:color w:val="000000"/>
          <w:sz w:val="24"/>
          <w:szCs w:val="24"/>
        </w:rPr>
        <w:t xml:space="preserve">Центр верификации ЕОНКОМ </w:t>
      </w:r>
      <w:r w:rsidRPr="00571179">
        <w:rPr>
          <w:rFonts w:ascii="Times New Roman" w:hAnsi="Times New Roman"/>
          <w:color w:val="000000"/>
          <w:sz w:val="24"/>
          <w:szCs w:val="24"/>
        </w:rPr>
        <w:t>официальный запрос о получении коммерческого предложения на выполнение работ и создание файлов 3</w:t>
      </w:r>
      <w:r w:rsidRPr="00571179"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 w:rsidRPr="00571179">
        <w:rPr>
          <w:rFonts w:ascii="Times New Roman" w:hAnsi="Times New Roman"/>
          <w:color w:val="000000"/>
          <w:sz w:val="24"/>
          <w:szCs w:val="24"/>
        </w:rPr>
        <w:t xml:space="preserve"> моделей силами Центра </w:t>
      </w:r>
      <w:r>
        <w:rPr>
          <w:rFonts w:ascii="Times New Roman" w:hAnsi="Times New Roman"/>
          <w:color w:val="000000"/>
          <w:sz w:val="24"/>
          <w:szCs w:val="24"/>
        </w:rPr>
        <w:t>в</w:t>
      </w:r>
      <w:r w:rsidRPr="00571179">
        <w:rPr>
          <w:rFonts w:ascii="Times New Roman" w:hAnsi="Times New Roman"/>
          <w:color w:val="000000"/>
          <w:sz w:val="24"/>
          <w:szCs w:val="24"/>
        </w:rPr>
        <w:t xml:space="preserve">ерификации. </w:t>
      </w:r>
    </w:p>
    <w:p w:rsidR="001F1782" w:rsidRDefault="001F1782" w:rsidP="001F1782">
      <w:pPr>
        <w:spacing w:after="0" w:line="36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1F1782" w:rsidRDefault="001F1782" w:rsidP="001F1782">
      <w:pPr>
        <w:spacing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571179">
        <w:rPr>
          <w:rFonts w:ascii="Times New Roman" w:hAnsi="Times New Roman"/>
          <w:b/>
          <w:color w:val="000000"/>
          <w:sz w:val="24"/>
          <w:szCs w:val="24"/>
        </w:rPr>
        <w:t>5.7.</w:t>
      </w:r>
      <w:r>
        <w:rPr>
          <w:rFonts w:ascii="Times New Roman" w:hAnsi="Times New Roman"/>
          <w:b/>
          <w:color w:val="000000"/>
          <w:sz w:val="24"/>
          <w:szCs w:val="24"/>
        </w:rPr>
        <w:t>5</w:t>
      </w:r>
      <w:r w:rsidRPr="00571179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  <w:r w:rsidRPr="00830223">
        <w:rPr>
          <w:rFonts w:ascii="Times New Roman" w:hAnsi="Times New Roman"/>
          <w:b/>
          <w:color w:val="000000"/>
          <w:sz w:val="24"/>
          <w:szCs w:val="24"/>
        </w:rPr>
        <w:t xml:space="preserve">ПЕРЕЧЕНЬ </w:t>
      </w:r>
      <w:r w:rsidRPr="00830223">
        <w:rPr>
          <w:rFonts w:ascii="Times New Roman" w:hAnsi="Times New Roman"/>
          <w:b/>
          <w:sz w:val="24"/>
          <w:szCs w:val="24"/>
        </w:rPr>
        <w:t>ПРОГРАММНЫХ ПРОДУКТОВ, ПОЗВОЛЯЮЩИХ СОЗДАВАТЬ  3</w:t>
      </w:r>
      <w:r w:rsidRPr="00830223">
        <w:rPr>
          <w:rFonts w:ascii="Times New Roman" w:hAnsi="Times New Roman"/>
          <w:b/>
          <w:sz w:val="24"/>
          <w:szCs w:val="24"/>
          <w:lang w:val="en-US"/>
        </w:rPr>
        <w:t>D</w:t>
      </w:r>
      <w:r w:rsidRPr="00830223">
        <w:rPr>
          <w:rFonts w:ascii="Times New Roman" w:hAnsi="Times New Roman"/>
          <w:b/>
          <w:sz w:val="24"/>
          <w:szCs w:val="24"/>
        </w:rPr>
        <w:t>-МОДЕЛИ В ФОРМАТЕ .</w:t>
      </w:r>
      <w:r w:rsidRPr="00830223">
        <w:rPr>
          <w:rFonts w:ascii="Times New Roman" w:hAnsi="Times New Roman"/>
          <w:b/>
          <w:sz w:val="24"/>
          <w:szCs w:val="24"/>
          <w:lang w:val="en-US"/>
        </w:rPr>
        <w:t>SAT</w:t>
      </w:r>
      <w:r w:rsidRPr="00830223">
        <w:rPr>
          <w:rFonts w:ascii="Times New Roman" w:hAnsi="Times New Roman"/>
          <w:b/>
          <w:sz w:val="24"/>
          <w:szCs w:val="24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30"/>
        <w:gridCol w:w="2530"/>
        <w:gridCol w:w="2246"/>
        <w:gridCol w:w="2247"/>
      </w:tblGrid>
      <w:tr w:rsidR="001F1782" w:rsidRPr="00571179" w:rsidTr="0038762C">
        <w:trPr>
          <w:trHeight w:val="1228"/>
          <w:jc w:val="center"/>
        </w:trPr>
        <w:tc>
          <w:tcPr>
            <w:tcW w:w="2530" w:type="dxa"/>
            <w:vAlign w:val="center"/>
          </w:tcPr>
          <w:p w:rsidR="001F1782" w:rsidRPr="00571179" w:rsidRDefault="001F1782" w:rsidP="0038762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711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Программный продукт</w:t>
            </w:r>
          </w:p>
        </w:tc>
        <w:tc>
          <w:tcPr>
            <w:tcW w:w="2530" w:type="dxa"/>
            <w:vAlign w:val="center"/>
          </w:tcPr>
          <w:p w:rsidR="001F1782" w:rsidRPr="00571179" w:rsidRDefault="001F1782" w:rsidP="0038762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711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Производитель</w:t>
            </w:r>
          </w:p>
        </w:tc>
        <w:tc>
          <w:tcPr>
            <w:tcW w:w="2246" w:type="dxa"/>
            <w:vAlign w:val="center"/>
          </w:tcPr>
          <w:p w:rsidR="001F1782" w:rsidRPr="00571179" w:rsidRDefault="001F1782" w:rsidP="0038762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711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Основной формат расширения файла</w:t>
            </w:r>
          </w:p>
        </w:tc>
        <w:tc>
          <w:tcPr>
            <w:tcW w:w="2247" w:type="dxa"/>
            <w:vAlign w:val="center"/>
          </w:tcPr>
          <w:p w:rsidR="001F1782" w:rsidRPr="00571179" w:rsidRDefault="001F1782" w:rsidP="0038762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711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Возможность сохранить в формате .</w:t>
            </w:r>
            <w:r w:rsidRPr="0057117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sat</w:t>
            </w:r>
          </w:p>
        </w:tc>
      </w:tr>
      <w:tr w:rsidR="001F1782" w:rsidRPr="00571179" w:rsidTr="0038762C">
        <w:trPr>
          <w:jc w:val="center"/>
        </w:trPr>
        <w:tc>
          <w:tcPr>
            <w:tcW w:w="2530" w:type="dxa"/>
            <w:vAlign w:val="center"/>
          </w:tcPr>
          <w:p w:rsidR="001F1782" w:rsidRPr="00571179" w:rsidRDefault="001F1782" w:rsidP="0038762C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AutoCAD</w:t>
            </w:r>
          </w:p>
        </w:tc>
        <w:tc>
          <w:tcPr>
            <w:tcW w:w="2530" w:type="dxa"/>
            <w:vAlign w:val="center"/>
          </w:tcPr>
          <w:p w:rsidR="001F1782" w:rsidRPr="00571179" w:rsidRDefault="001F1782" w:rsidP="0038762C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Autodesk</w:t>
            </w:r>
          </w:p>
        </w:tc>
        <w:tc>
          <w:tcPr>
            <w:tcW w:w="2246" w:type="dxa"/>
            <w:vAlign w:val="center"/>
          </w:tcPr>
          <w:p w:rsidR="001F1782" w:rsidRPr="00571179" w:rsidRDefault="001F1782" w:rsidP="0038762C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spellStart"/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dwg</w:t>
            </w:r>
            <w:proofErr w:type="spellEnd"/>
          </w:p>
        </w:tc>
        <w:tc>
          <w:tcPr>
            <w:tcW w:w="2247" w:type="dxa"/>
            <w:vAlign w:val="center"/>
          </w:tcPr>
          <w:p w:rsidR="001F1782" w:rsidRPr="00571179" w:rsidRDefault="001F1782" w:rsidP="0038762C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+</w:t>
            </w:r>
          </w:p>
        </w:tc>
      </w:tr>
      <w:tr w:rsidR="001F1782" w:rsidRPr="00571179" w:rsidTr="0038762C">
        <w:trPr>
          <w:jc w:val="center"/>
        </w:trPr>
        <w:tc>
          <w:tcPr>
            <w:tcW w:w="2530" w:type="dxa"/>
            <w:vAlign w:val="center"/>
          </w:tcPr>
          <w:p w:rsidR="001F1782" w:rsidRPr="00571179" w:rsidRDefault="001F1782" w:rsidP="0038762C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Inventor</w:t>
            </w:r>
          </w:p>
        </w:tc>
        <w:tc>
          <w:tcPr>
            <w:tcW w:w="2530" w:type="dxa"/>
            <w:vAlign w:val="center"/>
          </w:tcPr>
          <w:p w:rsidR="001F1782" w:rsidRPr="00571179" w:rsidRDefault="001F1782" w:rsidP="0038762C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Autodesk</w:t>
            </w:r>
          </w:p>
        </w:tc>
        <w:tc>
          <w:tcPr>
            <w:tcW w:w="2246" w:type="dxa"/>
            <w:vAlign w:val="center"/>
          </w:tcPr>
          <w:p w:rsidR="001F1782" w:rsidRPr="00571179" w:rsidRDefault="001F1782" w:rsidP="0038762C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.</w:t>
            </w:r>
            <w:proofErr w:type="spellStart"/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ipt</w:t>
            </w:r>
            <w:proofErr w:type="spellEnd"/>
          </w:p>
        </w:tc>
        <w:tc>
          <w:tcPr>
            <w:tcW w:w="2247" w:type="dxa"/>
            <w:vAlign w:val="center"/>
          </w:tcPr>
          <w:p w:rsidR="001F1782" w:rsidRPr="00571179" w:rsidRDefault="001F1782" w:rsidP="0038762C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+</w:t>
            </w:r>
          </w:p>
        </w:tc>
      </w:tr>
      <w:tr w:rsidR="001F1782" w:rsidRPr="00571179" w:rsidTr="0038762C">
        <w:trPr>
          <w:jc w:val="center"/>
        </w:trPr>
        <w:tc>
          <w:tcPr>
            <w:tcW w:w="2530" w:type="dxa"/>
            <w:vAlign w:val="center"/>
          </w:tcPr>
          <w:p w:rsidR="001F1782" w:rsidRPr="00571179" w:rsidRDefault="001F1782" w:rsidP="0038762C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Компас</w:t>
            </w:r>
            <w:proofErr w:type="spellEnd"/>
          </w:p>
        </w:tc>
        <w:tc>
          <w:tcPr>
            <w:tcW w:w="2530" w:type="dxa"/>
            <w:vAlign w:val="center"/>
          </w:tcPr>
          <w:p w:rsidR="001F1782" w:rsidRPr="00571179" w:rsidRDefault="001F1782" w:rsidP="0038762C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Ascon</w:t>
            </w:r>
            <w:proofErr w:type="spellEnd"/>
          </w:p>
        </w:tc>
        <w:tc>
          <w:tcPr>
            <w:tcW w:w="2246" w:type="dxa"/>
            <w:vAlign w:val="center"/>
          </w:tcPr>
          <w:p w:rsidR="001F1782" w:rsidRPr="00571179" w:rsidRDefault="001F1782" w:rsidP="0038762C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.m3d</w:t>
            </w:r>
          </w:p>
        </w:tc>
        <w:tc>
          <w:tcPr>
            <w:tcW w:w="2247" w:type="dxa"/>
            <w:vAlign w:val="center"/>
          </w:tcPr>
          <w:p w:rsidR="001F1782" w:rsidRPr="00571179" w:rsidRDefault="001F1782" w:rsidP="0038762C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+</w:t>
            </w:r>
          </w:p>
        </w:tc>
      </w:tr>
      <w:tr w:rsidR="001F1782" w:rsidRPr="00571179" w:rsidTr="0038762C">
        <w:trPr>
          <w:jc w:val="center"/>
        </w:trPr>
        <w:tc>
          <w:tcPr>
            <w:tcW w:w="2530" w:type="dxa"/>
            <w:vAlign w:val="center"/>
          </w:tcPr>
          <w:p w:rsidR="001F1782" w:rsidRPr="00571179" w:rsidRDefault="001F1782" w:rsidP="0038762C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SolidWorks</w:t>
            </w:r>
            <w:proofErr w:type="spellEnd"/>
          </w:p>
        </w:tc>
        <w:tc>
          <w:tcPr>
            <w:tcW w:w="2530" w:type="dxa"/>
            <w:vAlign w:val="center"/>
          </w:tcPr>
          <w:p w:rsidR="001F1782" w:rsidRPr="00571179" w:rsidRDefault="001F1782" w:rsidP="0038762C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Dassault</w:t>
            </w:r>
            <w:proofErr w:type="spellEnd"/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Systemes</w:t>
            </w:r>
            <w:proofErr w:type="spellEnd"/>
          </w:p>
        </w:tc>
        <w:tc>
          <w:tcPr>
            <w:tcW w:w="2246" w:type="dxa"/>
            <w:vAlign w:val="center"/>
          </w:tcPr>
          <w:p w:rsidR="001F1782" w:rsidRPr="00571179" w:rsidRDefault="001F1782" w:rsidP="0038762C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.</w:t>
            </w:r>
            <w:proofErr w:type="spellStart"/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sldprt</w:t>
            </w:r>
            <w:proofErr w:type="spellEnd"/>
          </w:p>
        </w:tc>
        <w:tc>
          <w:tcPr>
            <w:tcW w:w="2247" w:type="dxa"/>
            <w:vAlign w:val="center"/>
          </w:tcPr>
          <w:p w:rsidR="001F1782" w:rsidRPr="00571179" w:rsidRDefault="001F1782" w:rsidP="0038762C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+</w:t>
            </w:r>
          </w:p>
        </w:tc>
      </w:tr>
      <w:tr w:rsidR="001F1782" w:rsidRPr="00571179" w:rsidTr="0038762C">
        <w:trPr>
          <w:jc w:val="center"/>
        </w:trPr>
        <w:tc>
          <w:tcPr>
            <w:tcW w:w="2530" w:type="dxa"/>
            <w:vAlign w:val="center"/>
          </w:tcPr>
          <w:p w:rsidR="001F1782" w:rsidRPr="00571179" w:rsidRDefault="001F1782" w:rsidP="0038762C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Pro/ENGINEER</w:t>
            </w:r>
          </w:p>
        </w:tc>
        <w:tc>
          <w:tcPr>
            <w:tcW w:w="2530" w:type="dxa"/>
            <w:vAlign w:val="center"/>
          </w:tcPr>
          <w:p w:rsidR="001F1782" w:rsidRPr="00571179" w:rsidRDefault="001F1782" w:rsidP="0038762C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</w:rPr>
              <w:t>РТС</w:t>
            </w:r>
          </w:p>
        </w:tc>
        <w:tc>
          <w:tcPr>
            <w:tcW w:w="2246" w:type="dxa"/>
            <w:vAlign w:val="center"/>
          </w:tcPr>
          <w:p w:rsidR="001F1782" w:rsidRPr="00571179" w:rsidRDefault="001F1782" w:rsidP="0038762C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.</w:t>
            </w:r>
            <w:proofErr w:type="spellStart"/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drw</w:t>
            </w:r>
            <w:proofErr w:type="spellEnd"/>
          </w:p>
        </w:tc>
        <w:tc>
          <w:tcPr>
            <w:tcW w:w="2247" w:type="dxa"/>
            <w:vAlign w:val="center"/>
          </w:tcPr>
          <w:p w:rsidR="001F1782" w:rsidRPr="00571179" w:rsidRDefault="001F1782" w:rsidP="0038762C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+</w:t>
            </w:r>
          </w:p>
        </w:tc>
      </w:tr>
    </w:tbl>
    <w:p w:rsidR="001F1782" w:rsidRDefault="001F1782" w:rsidP="001F1782">
      <w:pPr>
        <w:spacing w:line="360" w:lineRule="auto"/>
        <w:rPr>
          <w:i/>
          <w:szCs w:val="24"/>
        </w:rPr>
      </w:pPr>
    </w:p>
    <w:p w:rsidR="001F1782" w:rsidRDefault="001F1782" w:rsidP="001F1782">
      <w:pPr>
        <w:pStyle w:val="1"/>
        <w:spacing w:after="0" w:line="36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1F1782" w:rsidTr="0038762C">
        <w:trPr>
          <w:trHeight w:val="305"/>
          <w:jc w:val="center"/>
        </w:trPr>
        <w:tc>
          <w:tcPr>
            <w:tcW w:w="4965" w:type="dxa"/>
            <w:vAlign w:val="bottom"/>
          </w:tcPr>
          <w:p w:rsidR="001F1782" w:rsidRDefault="001F1782" w:rsidP="0038762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1F1782" w:rsidRDefault="001F1782" w:rsidP="0038762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1F1782" w:rsidTr="0038762C">
        <w:trPr>
          <w:trHeight w:val="1511"/>
          <w:jc w:val="center"/>
        </w:trPr>
        <w:tc>
          <w:tcPr>
            <w:tcW w:w="4965" w:type="dxa"/>
          </w:tcPr>
          <w:p w:rsidR="001F1782" w:rsidRDefault="001F1782" w:rsidP="0038762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1F1782" w:rsidRDefault="001F1782" w:rsidP="0038762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1F1782" w:rsidRDefault="001F1782" w:rsidP="0038762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1F1782" w:rsidRDefault="001F1782" w:rsidP="0038762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1F1782" w:rsidRDefault="001F1782" w:rsidP="0038762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1F1782" w:rsidRDefault="001F1782" w:rsidP="0038762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1F1782" w:rsidRDefault="001F1782" w:rsidP="0038762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1F1782" w:rsidRDefault="001F1782" w:rsidP="0038762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625A11" w:rsidRDefault="00625A11"/>
    <w:sectPr w:rsidR="00625A11" w:rsidSect="00722957">
      <w:headerReference w:type="even" r:id="rId11"/>
      <w:headerReference w:type="default" r:id="rId12"/>
      <w:pgSz w:w="11906" w:h="16838"/>
      <w:pgMar w:top="1438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5A9E" w:rsidRDefault="00EA5A9E" w:rsidP="00EA5A9E">
      <w:pPr>
        <w:spacing w:after="0" w:line="240" w:lineRule="auto"/>
      </w:pPr>
      <w:r>
        <w:separator/>
      </w:r>
    </w:p>
  </w:endnote>
  <w:endnote w:type="continuationSeparator" w:id="0">
    <w:p w:rsidR="00EA5A9E" w:rsidRDefault="00EA5A9E" w:rsidP="00EA5A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5A9E" w:rsidRDefault="00EA5A9E" w:rsidP="00EA5A9E">
      <w:pPr>
        <w:spacing w:after="0" w:line="240" w:lineRule="auto"/>
      </w:pPr>
      <w:r>
        <w:separator/>
      </w:r>
    </w:p>
  </w:footnote>
  <w:footnote w:type="continuationSeparator" w:id="0">
    <w:p w:rsidR="00EA5A9E" w:rsidRDefault="00EA5A9E" w:rsidP="00EA5A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6083" w:rsidRDefault="00EA5A9E" w:rsidP="00AA2122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F178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96083" w:rsidRDefault="001635B5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6083" w:rsidRPr="00722957" w:rsidRDefault="00EA5A9E" w:rsidP="00AA2122">
    <w:pPr>
      <w:pStyle w:val="a4"/>
      <w:framePr w:wrap="around" w:vAnchor="text" w:hAnchor="margin" w:xAlign="center" w:y="1"/>
      <w:rPr>
        <w:rStyle w:val="a6"/>
        <w:rFonts w:ascii="Times New Roman" w:hAnsi="Times New Roman"/>
        <w:sz w:val="28"/>
        <w:szCs w:val="28"/>
      </w:rPr>
    </w:pPr>
    <w:r w:rsidRPr="00722957">
      <w:rPr>
        <w:rStyle w:val="a6"/>
        <w:rFonts w:ascii="Times New Roman" w:hAnsi="Times New Roman"/>
        <w:sz w:val="28"/>
        <w:szCs w:val="28"/>
      </w:rPr>
      <w:fldChar w:fldCharType="begin"/>
    </w:r>
    <w:r w:rsidR="001F1782" w:rsidRPr="00722957">
      <w:rPr>
        <w:rStyle w:val="a6"/>
        <w:rFonts w:ascii="Times New Roman" w:hAnsi="Times New Roman"/>
        <w:sz w:val="28"/>
        <w:szCs w:val="28"/>
      </w:rPr>
      <w:instrText xml:space="preserve">PAGE  </w:instrText>
    </w:r>
    <w:r w:rsidRPr="00722957">
      <w:rPr>
        <w:rStyle w:val="a6"/>
        <w:rFonts w:ascii="Times New Roman" w:hAnsi="Times New Roman"/>
        <w:sz w:val="28"/>
        <w:szCs w:val="28"/>
      </w:rPr>
      <w:fldChar w:fldCharType="separate"/>
    </w:r>
    <w:r w:rsidR="001635B5">
      <w:rPr>
        <w:rStyle w:val="a6"/>
        <w:rFonts w:ascii="Times New Roman" w:hAnsi="Times New Roman"/>
        <w:noProof/>
        <w:sz w:val="28"/>
        <w:szCs w:val="28"/>
      </w:rPr>
      <w:t>15</w:t>
    </w:r>
    <w:r w:rsidRPr="00722957">
      <w:rPr>
        <w:rStyle w:val="a6"/>
        <w:rFonts w:ascii="Times New Roman" w:hAnsi="Times New Roman"/>
        <w:sz w:val="28"/>
        <w:szCs w:val="28"/>
      </w:rPr>
      <w:fldChar w:fldCharType="end"/>
    </w:r>
  </w:p>
  <w:p w:rsidR="00896083" w:rsidRDefault="001635B5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A329A"/>
    <w:multiLevelType w:val="hybridMultilevel"/>
    <w:tmpl w:val="DC344C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8D4993"/>
    <w:multiLevelType w:val="hybridMultilevel"/>
    <w:tmpl w:val="9E720236"/>
    <w:lvl w:ilvl="0" w:tplc="118C7FC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E3243EA"/>
    <w:multiLevelType w:val="hybridMultilevel"/>
    <w:tmpl w:val="435C9E5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2AF0A37"/>
    <w:multiLevelType w:val="hybridMultilevel"/>
    <w:tmpl w:val="4094D80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B3326D1"/>
    <w:multiLevelType w:val="hybridMultilevel"/>
    <w:tmpl w:val="9CE0BB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8E7310"/>
    <w:multiLevelType w:val="multilevel"/>
    <w:tmpl w:val="3456403C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503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cs="Times New Roman" w:hint="default"/>
      </w:rPr>
    </w:lvl>
  </w:abstractNum>
  <w:abstractNum w:abstractNumId="6">
    <w:nsid w:val="302656F3"/>
    <w:multiLevelType w:val="multilevel"/>
    <w:tmpl w:val="D62C030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7">
    <w:nsid w:val="341D7DD8"/>
    <w:multiLevelType w:val="hybridMultilevel"/>
    <w:tmpl w:val="529A332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4EC7296"/>
    <w:multiLevelType w:val="hybridMultilevel"/>
    <w:tmpl w:val="7B90AB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E6D294F"/>
    <w:multiLevelType w:val="hybridMultilevel"/>
    <w:tmpl w:val="CEECD75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4BD564FC"/>
    <w:multiLevelType w:val="hybridMultilevel"/>
    <w:tmpl w:val="B7781030"/>
    <w:lvl w:ilvl="0" w:tplc="118C7FC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412BFA"/>
    <w:multiLevelType w:val="hybridMultilevel"/>
    <w:tmpl w:val="C5CCA75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52734666"/>
    <w:multiLevelType w:val="hybridMultilevel"/>
    <w:tmpl w:val="EABA835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564553F8"/>
    <w:multiLevelType w:val="hybridMultilevel"/>
    <w:tmpl w:val="28443B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587D6E89"/>
    <w:multiLevelType w:val="hybridMultilevel"/>
    <w:tmpl w:val="A5843A82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5">
    <w:nsid w:val="662B3BEC"/>
    <w:multiLevelType w:val="hybridMultilevel"/>
    <w:tmpl w:val="07D0FA2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6B277582"/>
    <w:multiLevelType w:val="hybridMultilevel"/>
    <w:tmpl w:val="910CF3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6C554F9C"/>
    <w:multiLevelType w:val="hybridMultilevel"/>
    <w:tmpl w:val="975E6E7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70BD487E"/>
    <w:multiLevelType w:val="hybridMultilevel"/>
    <w:tmpl w:val="8200BC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17"/>
  </w:num>
  <w:num w:numId="4">
    <w:abstractNumId w:val="4"/>
  </w:num>
  <w:num w:numId="5">
    <w:abstractNumId w:val="10"/>
  </w:num>
  <w:num w:numId="6">
    <w:abstractNumId w:val="15"/>
  </w:num>
  <w:num w:numId="7">
    <w:abstractNumId w:val="3"/>
  </w:num>
  <w:num w:numId="8">
    <w:abstractNumId w:val="0"/>
  </w:num>
  <w:num w:numId="9">
    <w:abstractNumId w:val="8"/>
  </w:num>
  <w:num w:numId="10">
    <w:abstractNumId w:val="13"/>
  </w:num>
  <w:num w:numId="11">
    <w:abstractNumId w:val="18"/>
  </w:num>
  <w:num w:numId="12">
    <w:abstractNumId w:val="11"/>
  </w:num>
  <w:num w:numId="13">
    <w:abstractNumId w:val="2"/>
  </w:num>
  <w:num w:numId="14">
    <w:abstractNumId w:val="7"/>
  </w:num>
  <w:num w:numId="15">
    <w:abstractNumId w:val="16"/>
  </w:num>
  <w:num w:numId="16">
    <w:abstractNumId w:val="9"/>
  </w:num>
  <w:num w:numId="17">
    <w:abstractNumId w:val="14"/>
  </w:num>
  <w:num w:numId="18">
    <w:abstractNumId w:val="12"/>
  </w:num>
  <w:num w:numId="1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1782"/>
    <w:rsid w:val="001635B5"/>
    <w:rsid w:val="001F1782"/>
    <w:rsid w:val="00625A11"/>
    <w:rsid w:val="00BF1A5F"/>
    <w:rsid w:val="00EA5A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40" w:after="200"/>
        <w:ind w:left="567" w:hanging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782"/>
    <w:pPr>
      <w:spacing w:before="0" w:line="276" w:lineRule="auto"/>
      <w:ind w:left="0" w:firstLine="0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link w:val="ListParagraphChar"/>
    <w:uiPriority w:val="99"/>
    <w:rsid w:val="001F1782"/>
    <w:pPr>
      <w:ind w:left="720"/>
      <w:contextualSpacing/>
    </w:pPr>
  </w:style>
  <w:style w:type="character" w:styleId="a3">
    <w:name w:val="Hyperlink"/>
    <w:basedOn w:val="a0"/>
    <w:uiPriority w:val="99"/>
    <w:rsid w:val="001F1782"/>
    <w:rPr>
      <w:rFonts w:cs="Times New Roman"/>
      <w:color w:val="0000FF"/>
      <w:u w:val="single"/>
    </w:rPr>
  </w:style>
  <w:style w:type="character" w:customStyle="1" w:styleId="ListParagraphChar">
    <w:name w:val="List Paragraph Char"/>
    <w:basedOn w:val="a0"/>
    <w:link w:val="1"/>
    <w:uiPriority w:val="99"/>
    <w:locked/>
    <w:rsid w:val="001F1782"/>
    <w:rPr>
      <w:rFonts w:ascii="Calibri" w:eastAsia="Times New Roman" w:hAnsi="Calibri" w:cs="Times New Roman"/>
    </w:rPr>
  </w:style>
  <w:style w:type="paragraph" w:customStyle="1" w:styleId="12">
    <w:name w:val="Абзац списка12"/>
    <w:basedOn w:val="a"/>
    <w:uiPriority w:val="99"/>
    <w:rsid w:val="001F1782"/>
    <w:pPr>
      <w:ind w:left="720"/>
      <w:contextualSpacing/>
    </w:pPr>
  </w:style>
  <w:style w:type="paragraph" w:styleId="a4">
    <w:name w:val="header"/>
    <w:basedOn w:val="a"/>
    <w:link w:val="a5"/>
    <w:uiPriority w:val="99"/>
    <w:rsid w:val="001F178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F1782"/>
    <w:rPr>
      <w:rFonts w:ascii="Calibri" w:eastAsia="Times New Roman" w:hAnsi="Calibri" w:cs="Times New Roman"/>
    </w:rPr>
  </w:style>
  <w:style w:type="character" w:styleId="a6">
    <w:name w:val="page number"/>
    <w:basedOn w:val="a0"/>
    <w:uiPriority w:val="99"/>
    <w:rsid w:val="001F1782"/>
    <w:rPr>
      <w:rFonts w:cs="Times New Roman"/>
    </w:rPr>
  </w:style>
  <w:style w:type="paragraph" w:styleId="3">
    <w:name w:val="Body Text 3"/>
    <w:basedOn w:val="a"/>
    <w:link w:val="30"/>
    <w:uiPriority w:val="99"/>
    <w:rsid w:val="001F1782"/>
    <w:pPr>
      <w:spacing w:after="0" w:line="240" w:lineRule="auto"/>
    </w:pPr>
    <w:rPr>
      <w:rFonts w:ascii="Times New Roman" w:hAnsi="Times New Roman"/>
      <w:sz w:val="28"/>
      <w:szCs w:val="20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1F178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link w:val="a8"/>
    <w:uiPriority w:val="99"/>
    <w:qFormat/>
    <w:rsid w:val="001F1782"/>
    <w:pPr>
      <w:ind w:left="720"/>
      <w:contextualSpacing/>
    </w:pPr>
  </w:style>
  <w:style w:type="paragraph" w:customStyle="1" w:styleId="Style23">
    <w:name w:val="Style23"/>
    <w:basedOn w:val="a"/>
    <w:uiPriority w:val="99"/>
    <w:rsid w:val="001F178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8">
    <w:name w:val="Абзац списка Знак"/>
    <w:basedOn w:val="a0"/>
    <w:link w:val="a7"/>
    <w:uiPriority w:val="99"/>
    <w:locked/>
    <w:rsid w:val="001F1782"/>
    <w:rPr>
      <w:rFonts w:ascii="Calibri" w:eastAsia="Times New Roman" w:hAnsi="Calibri" w:cs="Times New Roman"/>
    </w:rPr>
  </w:style>
  <w:style w:type="paragraph" w:customStyle="1" w:styleId="11">
    <w:name w:val="Абзац списка11"/>
    <w:basedOn w:val="a"/>
    <w:uiPriority w:val="99"/>
    <w:rsid w:val="001F178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talog.niaep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niaep.ru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JavaScript:emxTableColumnLinkClick('../common/emxTree.jsp?appendParameters=true&amp;mode=insert&amp;emxSuiteDirectory=documentcentral&amp;relId=null&amp;parentOID=27200.58473.9492.23958&amp;jsTreeID=null&amp;suiteKey=LibraryCentral&amp;objectId=27200.58473.23312.23320',%20'700',%20'600',%20'false',%20'popup',%20'',%20'&#1044;&#1042;&#1044;&#1040;2-235/104-20-24&#1059;&#1061;&#1051;3',%20'false',%20'')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atalog@niaep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4061</Words>
  <Characters>23149</Characters>
  <Application>Microsoft Office Word</Application>
  <DocSecurity>0</DocSecurity>
  <Lines>192</Lines>
  <Paragraphs>54</Paragraphs>
  <ScaleCrop>false</ScaleCrop>
  <Company>NIAEP</Company>
  <LinksUpToDate>false</LinksUpToDate>
  <CharactersWithSpaces>27156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6665</dc:creator>
  <cp:keywords/>
  <dc:description/>
  <cp:lastModifiedBy>6665</cp:lastModifiedBy>
  <cp:revision>3</cp:revision>
  <dcterms:created xsi:type="dcterms:W3CDTF">2013-07-10T15:32:00Z</dcterms:created>
  <dcterms:modified xsi:type="dcterms:W3CDTF">2014-01-23T12:04:00Z</dcterms:modified>
</cp:coreProperties>
</file>